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EB" w:rsidRPr="007012F6" w:rsidRDefault="00B032EB" w:rsidP="00B032EB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bCs/>
          <w:i/>
          <w:color w:val="000000"/>
          <w:sz w:val="16"/>
          <w:szCs w:val="16"/>
          <w:lang w:eastAsia="ru-RU"/>
        </w:rPr>
      </w:pPr>
    </w:p>
    <w:p w:rsidR="00B032EB" w:rsidRPr="007012F6" w:rsidRDefault="00B032EB" w:rsidP="00B032EB">
      <w:pPr>
        <w:spacing w:after="0" w:line="240" w:lineRule="auto"/>
        <w:jc w:val="right"/>
        <w:rPr>
          <w:rFonts w:ascii="Sylfaen" w:eastAsia="Times New Roman" w:hAnsi="Sylfaen" w:cs="Times New Roman"/>
          <w:sz w:val="16"/>
          <w:szCs w:val="16"/>
          <w:lang w:val="en-US" w:eastAsia="ru-RU"/>
        </w:rPr>
      </w:pPr>
    </w:p>
    <w:p w:rsidR="00B032EB" w:rsidRPr="007012F6" w:rsidRDefault="00B032EB" w:rsidP="00B032EB">
      <w:pPr>
        <w:spacing w:after="0" w:line="480" w:lineRule="auto"/>
        <w:ind w:firstLine="567"/>
        <w:jc w:val="right"/>
        <w:rPr>
          <w:rFonts w:ascii="Sylfaen" w:eastAsia="Times New Roman" w:hAnsi="Sylfaen" w:cs="Sylfaen"/>
          <w:i/>
          <w:sz w:val="16"/>
          <w:szCs w:val="16"/>
          <w:lang w:val="en-US" w:eastAsia="ru-RU"/>
        </w:rPr>
      </w:pPr>
      <w:r w:rsidRPr="007012F6">
        <w:rPr>
          <w:rFonts w:ascii="Sylfaen" w:eastAsia="Times New Roman" w:hAnsi="Sylfaen" w:cs="Sylfaen"/>
          <w:i/>
          <w:sz w:val="16"/>
          <w:szCs w:val="16"/>
          <w:lang w:val="en-US" w:eastAsia="ru-RU"/>
        </w:rPr>
        <w:t xml:space="preserve">Հավելված N 4 </w:t>
      </w:r>
    </w:p>
    <w:p w:rsidR="00B032EB" w:rsidRPr="007012F6" w:rsidRDefault="00B032EB" w:rsidP="00B032EB">
      <w:pPr>
        <w:spacing w:after="0" w:line="480" w:lineRule="auto"/>
        <w:ind w:firstLine="567"/>
        <w:jc w:val="right"/>
        <w:rPr>
          <w:rFonts w:ascii="Sylfaen" w:eastAsia="Times New Roman" w:hAnsi="Sylfaen" w:cs="Sylfaen"/>
          <w:i/>
          <w:sz w:val="16"/>
          <w:szCs w:val="16"/>
          <w:lang w:val="en-US" w:eastAsia="ru-RU"/>
        </w:rPr>
      </w:pPr>
      <w:r w:rsidRPr="007012F6">
        <w:rPr>
          <w:rFonts w:ascii="Sylfaen" w:eastAsia="Times New Roman" w:hAnsi="Sylfaen" w:cs="Sylfaen"/>
          <w:i/>
          <w:sz w:val="16"/>
          <w:szCs w:val="16"/>
          <w:lang w:val="en-US" w:eastAsia="ru-RU"/>
        </w:rPr>
        <w:t xml:space="preserve">ՀՀ ֆինանսների նախարարի 2017 թվականի </w:t>
      </w:r>
    </w:p>
    <w:p w:rsidR="00B032EB" w:rsidRPr="007012F6" w:rsidRDefault="00B032EB" w:rsidP="00B032EB">
      <w:pPr>
        <w:spacing w:after="0" w:line="480" w:lineRule="auto"/>
        <w:ind w:firstLine="567"/>
        <w:jc w:val="right"/>
        <w:rPr>
          <w:rFonts w:ascii="Sylfaen" w:eastAsia="Times New Roman" w:hAnsi="Sylfaen" w:cs="Sylfaen"/>
          <w:i/>
          <w:sz w:val="16"/>
          <w:szCs w:val="16"/>
          <w:lang w:val="en-US" w:eastAsia="ru-RU"/>
        </w:rPr>
      </w:pPr>
      <w:proofErr w:type="gramStart"/>
      <w:r w:rsidRPr="007012F6">
        <w:rPr>
          <w:rFonts w:ascii="Sylfaen" w:eastAsia="Times New Roman" w:hAnsi="Sylfaen" w:cs="Sylfaen"/>
          <w:i/>
          <w:sz w:val="16"/>
          <w:szCs w:val="16"/>
          <w:lang w:val="en-US" w:eastAsia="ru-RU"/>
        </w:rPr>
        <w:t>մայիսի</w:t>
      </w:r>
      <w:proofErr w:type="gramEnd"/>
      <w:r w:rsidRPr="007012F6">
        <w:rPr>
          <w:rFonts w:ascii="Sylfaen" w:eastAsia="Times New Roman" w:hAnsi="Sylfaen" w:cs="Sylfaen"/>
          <w:i/>
          <w:sz w:val="16"/>
          <w:szCs w:val="16"/>
          <w:lang w:val="en-US" w:eastAsia="ru-RU"/>
        </w:rPr>
        <w:t xml:space="preserve"> 30-ի N 265-Ա  հրամանի      </w:t>
      </w:r>
    </w:p>
    <w:p w:rsidR="00B032EB" w:rsidRPr="007012F6" w:rsidRDefault="00B032EB" w:rsidP="00045437">
      <w:pPr>
        <w:spacing w:after="0" w:line="240" w:lineRule="auto"/>
        <w:ind w:firstLine="567"/>
        <w:jc w:val="right"/>
        <w:rPr>
          <w:rFonts w:ascii="Sylfaen" w:eastAsia="Times New Roman" w:hAnsi="Sylfaen" w:cs="Sylfaen"/>
          <w:i/>
          <w:sz w:val="16"/>
          <w:szCs w:val="16"/>
          <w:lang w:val="en-US" w:eastAsia="ru-RU"/>
        </w:rPr>
      </w:pPr>
      <w:r w:rsidRPr="007012F6">
        <w:rPr>
          <w:rFonts w:ascii="Sylfaen" w:eastAsia="Times New Roman" w:hAnsi="Sylfaen" w:cs="Sylfaen"/>
          <w:i/>
          <w:sz w:val="16"/>
          <w:szCs w:val="16"/>
          <w:lang w:val="en-US" w:eastAsia="ru-RU"/>
        </w:rPr>
        <w:t xml:space="preserve">  </w:t>
      </w:r>
      <w:r w:rsidRPr="007012F6">
        <w:rPr>
          <w:rFonts w:ascii="Sylfaen" w:eastAsia="Times New Roman" w:hAnsi="Sylfaen" w:cs="Times New Roman"/>
          <w:sz w:val="16"/>
          <w:szCs w:val="16"/>
          <w:lang w:val="af-ZA" w:eastAsia="ru-RU"/>
        </w:rPr>
        <w:tab/>
      </w:r>
    </w:p>
    <w:p w:rsidR="00B032EB" w:rsidRPr="007012F6" w:rsidRDefault="00B032EB" w:rsidP="00B032EB">
      <w:pPr>
        <w:spacing w:after="0" w:line="240" w:lineRule="auto"/>
        <w:jc w:val="center"/>
        <w:rPr>
          <w:rFonts w:ascii="Sylfaen" w:eastAsia="Times New Roman" w:hAnsi="Sylfaen" w:cs="Sylfaen"/>
          <w:sz w:val="16"/>
          <w:szCs w:val="16"/>
          <w:lang w:val="af-ZA" w:eastAsia="ru-RU"/>
        </w:rPr>
      </w:pPr>
    </w:p>
    <w:p w:rsidR="00B032EB" w:rsidRPr="007012F6" w:rsidRDefault="00B032EB" w:rsidP="00B032EB">
      <w:pPr>
        <w:spacing w:after="0" w:line="240" w:lineRule="auto"/>
        <w:jc w:val="center"/>
        <w:rPr>
          <w:rFonts w:ascii="Sylfaen" w:eastAsia="Times New Roman" w:hAnsi="Sylfaen" w:cs="Sylfaen"/>
          <w:sz w:val="16"/>
          <w:szCs w:val="16"/>
          <w:lang w:val="af-ZA" w:eastAsia="ru-RU"/>
        </w:rPr>
      </w:pPr>
      <w:r w:rsidRPr="007012F6">
        <w:rPr>
          <w:rFonts w:ascii="Sylfaen" w:eastAsia="Times New Roman" w:hAnsi="Sylfaen" w:cs="Sylfaen"/>
          <w:sz w:val="16"/>
          <w:szCs w:val="16"/>
          <w:lang w:val="af-ZA" w:eastAsia="ru-RU"/>
        </w:rPr>
        <w:t>ՀԱՅՏԱՐԱՐՈՒԹՅՈՒՆ</w:t>
      </w:r>
    </w:p>
    <w:p w:rsidR="00045437" w:rsidRPr="007012F6" w:rsidRDefault="00B032EB" w:rsidP="00045437">
      <w:pPr>
        <w:spacing w:after="240" w:line="360" w:lineRule="auto"/>
        <w:jc w:val="center"/>
        <w:rPr>
          <w:rFonts w:ascii="Sylfaen" w:eastAsia="Times New Roman" w:hAnsi="Sylfaen" w:cs="Sylfaen"/>
          <w:sz w:val="16"/>
          <w:szCs w:val="16"/>
          <w:lang w:val="af-ZA" w:eastAsia="ru-RU"/>
        </w:rPr>
      </w:pPr>
      <w:r w:rsidRPr="007012F6">
        <w:rPr>
          <w:rFonts w:ascii="Sylfaen" w:eastAsia="Times New Roman" w:hAnsi="Sylfaen" w:cs="Sylfaen"/>
          <w:sz w:val="16"/>
          <w:szCs w:val="16"/>
          <w:lang w:val="af-ZA" w:eastAsia="ru-RU"/>
        </w:rPr>
        <w:t>կնքված պայմանագրի մասին</w:t>
      </w:r>
    </w:p>
    <w:p w:rsidR="00B032EB" w:rsidRPr="007012F6" w:rsidRDefault="00B032EB" w:rsidP="00B032EB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16"/>
          <w:szCs w:val="16"/>
          <w:lang w:val="af-ZA" w:eastAsia="ru-RU"/>
        </w:rPr>
      </w:pPr>
      <w:r w:rsidRPr="007012F6">
        <w:rPr>
          <w:rFonts w:ascii="Sylfaen" w:eastAsia="Times New Roman" w:hAnsi="Sylfaen" w:cs="Sylfaen"/>
          <w:sz w:val="16"/>
          <w:szCs w:val="16"/>
          <w:u w:val="single"/>
          <w:lang w:val="af-ZA" w:eastAsia="ru-RU"/>
        </w:rPr>
        <w:t>ՀՀ Շիրակի մարզի &lt;&lt;Փանիկի նախադպրոցական ուսումնական հաստատություն&gt;&gt;ՀՈԱԿ</w:t>
      </w:r>
      <w:r w:rsidRPr="007012F6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 </w:t>
      </w:r>
      <w:r w:rsidR="009E6603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–ը </w:t>
      </w:r>
      <w:r w:rsidRPr="007012F6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ստորև ներկայացնում է իր կարիքների համար </w:t>
      </w:r>
      <w:r w:rsidRPr="007012F6">
        <w:rPr>
          <w:rFonts w:ascii="Sylfaen" w:eastAsia="Times New Roman" w:hAnsi="Sylfaen" w:cs="Sylfaen"/>
          <w:sz w:val="16"/>
          <w:szCs w:val="16"/>
          <w:u w:val="single"/>
          <w:lang w:val="af-ZA" w:eastAsia="ru-RU"/>
        </w:rPr>
        <w:t xml:space="preserve">&lt;&lt;սննդամթերքի&gt;&gt;  </w:t>
      </w:r>
      <w:r w:rsidRPr="007012F6">
        <w:rPr>
          <w:rFonts w:ascii="Sylfaen" w:eastAsia="Times New Roman" w:hAnsi="Sylfaen" w:cs="Sylfaen"/>
          <w:sz w:val="16"/>
          <w:szCs w:val="16"/>
          <w:lang w:val="af-ZA" w:eastAsia="ru-RU"/>
        </w:rPr>
        <w:t>ձեռքբերման նպատակով կազմակերպված</w:t>
      </w:r>
      <w:r w:rsidR="00F2296C" w:rsidRPr="007012F6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 </w:t>
      </w:r>
      <w:r w:rsidR="00C20562" w:rsidRPr="007012F6">
        <w:rPr>
          <w:rFonts w:ascii="Sylfaen" w:hAnsi="Sylfaen"/>
          <w:bCs/>
          <w:sz w:val="16"/>
          <w:szCs w:val="16"/>
          <w:lang w:val="pt-BR"/>
        </w:rPr>
        <w:t>&lt;&lt;</w:t>
      </w:r>
      <w:r w:rsidR="00C20562" w:rsidRPr="007012F6">
        <w:rPr>
          <w:rFonts w:ascii="Sylfaen" w:hAnsi="Sylfaen" w:cs="Sylfaen"/>
          <w:bCs/>
          <w:iCs/>
          <w:sz w:val="16"/>
          <w:szCs w:val="16"/>
          <w:lang w:val="pt-BR"/>
        </w:rPr>
        <w:t>ՓՆՈՒՀ</w:t>
      </w:r>
      <w:r w:rsidR="00C20562" w:rsidRPr="007012F6">
        <w:rPr>
          <w:rFonts w:ascii="Sylfaen" w:hAnsi="Sylfaen"/>
          <w:bCs/>
          <w:iCs/>
          <w:sz w:val="16"/>
          <w:szCs w:val="16"/>
          <w:lang w:val="pt-BR"/>
        </w:rPr>
        <w:t>-</w:t>
      </w:r>
      <w:r w:rsidR="00C20562" w:rsidRPr="007012F6">
        <w:rPr>
          <w:rFonts w:ascii="Sylfaen" w:hAnsi="Sylfaen" w:cs="Sylfaen"/>
          <w:bCs/>
          <w:iCs/>
          <w:sz w:val="16"/>
          <w:szCs w:val="16"/>
          <w:lang w:val="pt-BR"/>
        </w:rPr>
        <w:t>ԳՀԱՊՁԲ</w:t>
      </w:r>
      <w:r w:rsidR="00C20562">
        <w:rPr>
          <w:rFonts w:ascii="Sylfaen" w:hAnsi="Sylfaen"/>
          <w:bCs/>
          <w:iCs/>
          <w:sz w:val="16"/>
          <w:szCs w:val="16"/>
          <w:lang w:val="pt-BR"/>
        </w:rPr>
        <w:t>-19</w:t>
      </w:r>
      <w:r w:rsidR="00C20562" w:rsidRPr="007012F6">
        <w:rPr>
          <w:rFonts w:ascii="Sylfaen" w:hAnsi="Sylfaen"/>
          <w:bCs/>
          <w:sz w:val="16"/>
          <w:szCs w:val="16"/>
          <w:lang w:val="pt-BR"/>
        </w:rPr>
        <w:t>&gt;&gt;</w:t>
      </w:r>
      <w:r w:rsidR="00C20562" w:rsidRPr="007012F6">
        <w:rPr>
          <w:rFonts w:ascii="Sylfaen" w:hAnsi="Sylfaen"/>
          <w:bCs/>
          <w:iCs/>
          <w:sz w:val="16"/>
          <w:szCs w:val="16"/>
          <w:lang w:val="pt-BR"/>
        </w:rPr>
        <w:t xml:space="preserve">  </w:t>
      </w:r>
      <w:r w:rsidR="00C20562" w:rsidRPr="007012F6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 </w:t>
      </w:r>
      <w:r w:rsidRPr="007012F6">
        <w:rPr>
          <w:rFonts w:ascii="Sylfaen" w:eastAsia="Times New Roman" w:hAnsi="Sylfaen" w:cs="Sylfaen"/>
          <w:sz w:val="16"/>
          <w:szCs w:val="16"/>
          <w:lang w:val="af-ZA" w:eastAsia="ru-RU"/>
        </w:rPr>
        <w:t>ծածկագրով գնման ընթացակար</w:t>
      </w:r>
      <w:r w:rsidR="00E447F2" w:rsidRPr="007012F6">
        <w:rPr>
          <w:rFonts w:ascii="Sylfaen" w:eastAsia="Times New Roman" w:hAnsi="Sylfaen" w:cs="Sylfaen"/>
          <w:sz w:val="16"/>
          <w:szCs w:val="16"/>
          <w:lang w:val="af-ZA" w:eastAsia="ru-RU"/>
        </w:rPr>
        <w:t>գի ադյունքում 2019</w:t>
      </w:r>
      <w:r w:rsidRPr="007012F6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 թվականի</w:t>
      </w:r>
      <w:r w:rsidRPr="007012F6">
        <w:rPr>
          <w:rFonts w:ascii="Sylfaen" w:eastAsia="Times New Roman" w:hAnsi="Sylfaen" w:cs="Sylfaen"/>
          <w:sz w:val="16"/>
          <w:szCs w:val="16"/>
          <w:u w:val="single"/>
          <w:lang w:val="af-ZA" w:eastAsia="ru-RU"/>
        </w:rPr>
        <w:t xml:space="preserve"> </w:t>
      </w:r>
      <w:r w:rsidR="00E447F2" w:rsidRPr="007012F6">
        <w:rPr>
          <w:rFonts w:ascii="Sylfaen" w:eastAsia="Times New Roman" w:hAnsi="Sylfaen" w:cs="Sylfaen"/>
          <w:sz w:val="16"/>
          <w:szCs w:val="16"/>
          <w:lang w:val="af-ZA" w:eastAsia="ru-RU"/>
        </w:rPr>
        <w:t>02</w:t>
      </w:r>
      <w:r w:rsidRPr="007012F6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.04-ին կնքված N </w:t>
      </w:r>
      <w:r w:rsidR="00C20562" w:rsidRPr="007012F6">
        <w:rPr>
          <w:rFonts w:ascii="Sylfaen" w:hAnsi="Sylfaen"/>
          <w:bCs/>
          <w:sz w:val="16"/>
          <w:szCs w:val="16"/>
          <w:lang w:val="pt-BR"/>
        </w:rPr>
        <w:t>&lt;&lt;</w:t>
      </w:r>
      <w:r w:rsidR="00C20562" w:rsidRPr="007012F6">
        <w:rPr>
          <w:rFonts w:ascii="Sylfaen" w:hAnsi="Sylfaen" w:cs="Sylfaen"/>
          <w:bCs/>
          <w:iCs/>
          <w:sz w:val="16"/>
          <w:szCs w:val="16"/>
          <w:lang w:val="pt-BR"/>
        </w:rPr>
        <w:t>ՓՆՈՒՀ</w:t>
      </w:r>
      <w:r w:rsidR="00C20562" w:rsidRPr="007012F6">
        <w:rPr>
          <w:rFonts w:ascii="Sylfaen" w:hAnsi="Sylfaen"/>
          <w:bCs/>
          <w:iCs/>
          <w:sz w:val="16"/>
          <w:szCs w:val="16"/>
          <w:lang w:val="pt-BR"/>
        </w:rPr>
        <w:t>-</w:t>
      </w:r>
      <w:r w:rsidR="00C20562" w:rsidRPr="007012F6">
        <w:rPr>
          <w:rFonts w:ascii="Sylfaen" w:hAnsi="Sylfaen" w:cs="Sylfaen"/>
          <w:bCs/>
          <w:iCs/>
          <w:sz w:val="16"/>
          <w:szCs w:val="16"/>
          <w:lang w:val="pt-BR"/>
        </w:rPr>
        <w:t>ԳՀԱՊՁԲ</w:t>
      </w:r>
      <w:r w:rsidR="00C20562" w:rsidRPr="007012F6">
        <w:rPr>
          <w:rFonts w:ascii="Sylfaen" w:hAnsi="Sylfaen"/>
          <w:bCs/>
          <w:iCs/>
          <w:sz w:val="16"/>
          <w:szCs w:val="16"/>
          <w:lang w:val="pt-BR"/>
        </w:rPr>
        <w:t>-19-2</w:t>
      </w:r>
      <w:r w:rsidR="00C20562" w:rsidRPr="007012F6">
        <w:rPr>
          <w:rFonts w:ascii="Sylfaen" w:hAnsi="Sylfaen"/>
          <w:bCs/>
          <w:sz w:val="16"/>
          <w:szCs w:val="16"/>
          <w:lang w:val="pt-BR"/>
        </w:rPr>
        <w:t>&gt;&gt;</w:t>
      </w:r>
      <w:r w:rsidR="00C20562" w:rsidRPr="007012F6">
        <w:rPr>
          <w:rFonts w:ascii="Sylfaen" w:hAnsi="Sylfaen"/>
          <w:bCs/>
          <w:iCs/>
          <w:sz w:val="16"/>
          <w:szCs w:val="16"/>
          <w:lang w:val="pt-BR"/>
        </w:rPr>
        <w:t xml:space="preserve">  </w:t>
      </w:r>
      <w:r w:rsidR="00C20562" w:rsidRPr="007012F6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 </w:t>
      </w:r>
      <w:r w:rsidRPr="007012F6">
        <w:rPr>
          <w:rFonts w:ascii="Sylfaen" w:eastAsia="Times New Roman" w:hAnsi="Sylfaen" w:cs="Sylfaen"/>
          <w:sz w:val="16"/>
          <w:szCs w:val="16"/>
          <w:lang w:val="af-ZA" w:eastAsia="ru-RU"/>
        </w:rPr>
        <w:t>պայմանագրի մասին տեղեկատվությունը`</w:t>
      </w:r>
    </w:p>
    <w:p w:rsidR="00B032EB" w:rsidRPr="007012F6" w:rsidRDefault="00B032EB" w:rsidP="00B032EB">
      <w:pPr>
        <w:spacing w:after="0" w:line="360" w:lineRule="auto"/>
        <w:jc w:val="both"/>
        <w:rPr>
          <w:rFonts w:ascii="Sylfaen" w:eastAsia="Times New Roman" w:hAnsi="Sylfaen" w:cs="Sylfaen"/>
          <w:sz w:val="16"/>
          <w:szCs w:val="16"/>
          <w:lang w:val="af-ZA" w:eastAsia="ru-RU"/>
        </w:rPr>
      </w:pPr>
    </w:p>
    <w:tbl>
      <w:tblPr>
        <w:tblW w:w="1104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69"/>
        <w:gridCol w:w="313"/>
        <w:gridCol w:w="88"/>
        <w:gridCol w:w="822"/>
        <w:gridCol w:w="20"/>
        <w:gridCol w:w="148"/>
        <w:gridCol w:w="27"/>
        <w:gridCol w:w="144"/>
        <w:gridCol w:w="553"/>
        <w:gridCol w:w="12"/>
        <w:gridCol w:w="266"/>
        <w:gridCol w:w="548"/>
        <w:gridCol w:w="210"/>
        <w:gridCol w:w="376"/>
        <w:gridCol w:w="17"/>
        <w:gridCol w:w="26"/>
        <w:gridCol w:w="182"/>
        <w:gridCol w:w="10"/>
        <w:gridCol w:w="170"/>
        <w:gridCol w:w="20"/>
        <w:gridCol w:w="11"/>
        <w:gridCol w:w="30"/>
        <w:gridCol w:w="632"/>
        <w:gridCol w:w="36"/>
        <w:gridCol w:w="361"/>
        <w:gridCol w:w="16"/>
        <w:gridCol w:w="342"/>
        <w:gridCol w:w="177"/>
        <w:gridCol w:w="36"/>
        <w:gridCol w:w="168"/>
        <w:gridCol w:w="187"/>
        <w:gridCol w:w="152"/>
        <w:gridCol w:w="120"/>
        <w:gridCol w:w="416"/>
        <w:gridCol w:w="20"/>
        <w:gridCol w:w="11"/>
        <w:gridCol w:w="43"/>
        <w:gridCol w:w="124"/>
        <w:gridCol w:w="39"/>
        <w:gridCol w:w="311"/>
        <w:gridCol w:w="386"/>
        <w:gridCol w:w="147"/>
        <w:gridCol w:w="26"/>
        <w:gridCol w:w="47"/>
        <w:gridCol w:w="38"/>
        <w:gridCol w:w="101"/>
        <w:gridCol w:w="151"/>
        <w:gridCol w:w="94"/>
        <w:gridCol w:w="117"/>
        <w:gridCol w:w="617"/>
        <w:gridCol w:w="38"/>
        <w:gridCol w:w="99"/>
        <w:gridCol w:w="146"/>
        <w:gridCol w:w="873"/>
      </w:tblGrid>
      <w:tr w:rsidR="00B032EB" w:rsidRPr="007012F6" w:rsidTr="00326FF4">
        <w:trPr>
          <w:trHeight w:val="14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B032EB" w:rsidRPr="007012F6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</w:pPr>
          </w:p>
        </w:tc>
        <w:tc>
          <w:tcPr>
            <w:tcW w:w="10064" w:type="dxa"/>
            <w:gridSpan w:val="53"/>
            <w:shd w:val="clear" w:color="auto" w:fill="auto"/>
            <w:vAlign w:val="center"/>
          </w:tcPr>
          <w:p w:rsidR="00B032EB" w:rsidRPr="007012F6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hy-AM" w:eastAsia="ru-RU"/>
              </w:rPr>
              <w:t xml:space="preserve">նման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առարկայի</w:t>
            </w:r>
          </w:p>
        </w:tc>
      </w:tr>
      <w:tr w:rsidR="00B032EB" w:rsidRPr="001A5D1E" w:rsidTr="00326FF4">
        <w:trPr>
          <w:trHeight w:val="110"/>
        </w:trPr>
        <w:tc>
          <w:tcPr>
            <w:tcW w:w="979" w:type="dxa"/>
            <w:gridSpan w:val="2"/>
            <w:vMerge w:val="restart"/>
            <w:shd w:val="clear" w:color="auto" w:fill="auto"/>
            <w:vAlign w:val="center"/>
          </w:tcPr>
          <w:p w:rsidR="00B032EB" w:rsidRPr="007012F6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չափա-բաժնի համարը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  <w:vAlign w:val="center"/>
          </w:tcPr>
          <w:p w:rsidR="00B032EB" w:rsidRPr="007012F6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B032EB" w:rsidRPr="007012F6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B032EB" w:rsidRPr="007012F6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քանակը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2468" w:type="dxa"/>
            <w:gridSpan w:val="16"/>
            <w:shd w:val="clear" w:color="auto" w:fill="auto"/>
            <w:vAlign w:val="center"/>
          </w:tcPr>
          <w:p w:rsidR="00B032EB" w:rsidRPr="007012F6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նախահաշվային գինը </w:t>
            </w:r>
          </w:p>
        </w:tc>
        <w:tc>
          <w:tcPr>
            <w:tcW w:w="1954" w:type="dxa"/>
            <w:gridSpan w:val="15"/>
            <w:vMerge w:val="restart"/>
            <w:shd w:val="clear" w:color="auto" w:fill="auto"/>
            <w:vAlign w:val="center"/>
          </w:tcPr>
          <w:p w:rsidR="00B032EB" w:rsidRPr="007012F6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համառոտ նկարագրությունը (տեխնիկական բնութագիր)</w:t>
            </w:r>
          </w:p>
        </w:tc>
        <w:tc>
          <w:tcPr>
            <w:tcW w:w="1890" w:type="dxa"/>
            <w:gridSpan w:val="6"/>
            <w:vMerge w:val="restart"/>
            <w:shd w:val="clear" w:color="auto" w:fill="auto"/>
            <w:vAlign w:val="center"/>
          </w:tcPr>
          <w:p w:rsidR="00B032EB" w:rsidRPr="007012F6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 xml:space="preserve">պայմանագրով նախատեսված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համառոտ նկարագրությունը (տեխնիկական բնութագիր)</w:t>
            </w:r>
          </w:p>
        </w:tc>
      </w:tr>
      <w:tr w:rsidR="00B032EB" w:rsidRPr="007012F6" w:rsidTr="00326FF4">
        <w:trPr>
          <w:trHeight w:val="175"/>
        </w:trPr>
        <w:tc>
          <w:tcPr>
            <w:tcW w:w="979" w:type="dxa"/>
            <w:gridSpan w:val="2"/>
            <w:vMerge/>
            <w:shd w:val="clear" w:color="auto" w:fill="auto"/>
            <w:vAlign w:val="center"/>
          </w:tcPr>
          <w:p w:rsidR="00B032EB" w:rsidRPr="007012F6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  <w:vAlign w:val="center"/>
          </w:tcPr>
          <w:p w:rsidR="00B032EB" w:rsidRPr="007012F6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032EB" w:rsidRPr="007012F6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B032EB" w:rsidRPr="007012F6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առկա ֆինանսական միջոցներով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B032EB" w:rsidRPr="007012F6" w:rsidRDefault="00B032EB" w:rsidP="00B032EB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ընդհանուր</w:t>
            </w:r>
          </w:p>
        </w:tc>
        <w:tc>
          <w:tcPr>
            <w:tcW w:w="2468" w:type="dxa"/>
            <w:gridSpan w:val="16"/>
            <w:shd w:val="clear" w:color="auto" w:fill="auto"/>
            <w:vAlign w:val="center"/>
          </w:tcPr>
          <w:p w:rsidR="00B032EB" w:rsidRPr="007012F6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/ՀՀ դրամ/</w:t>
            </w:r>
          </w:p>
        </w:tc>
        <w:tc>
          <w:tcPr>
            <w:tcW w:w="1954" w:type="dxa"/>
            <w:gridSpan w:val="15"/>
            <w:vMerge/>
            <w:shd w:val="clear" w:color="auto" w:fill="auto"/>
          </w:tcPr>
          <w:p w:rsidR="00B032EB" w:rsidRPr="007012F6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890" w:type="dxa"/>
            <w:gridSpan w:val="6"/>
            <w:vMerge/>
            <w:shd w:val="clear" w:color="auto" w:fill="auto"/>
          </w:tcPr>
          <w:p w:rsidR="00B032EB" w:rsidRPr="007012F6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</w:tr>
      <w:tr w:rsidR="00B032EB" w:rsidRPr="007012F6" w:rsidTr="00326FF4">
        <w:trPr>
          <w:trHeight w:val="275"/>
        </w:trPr>
        <w:tc>
          <w:tcPr>
            <w:tcW w:w="97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7012F6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7012F6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7012F6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7012F6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7012F6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7012F6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առկա ֆինանսական միջոցներով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7012F6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ընդհանուր</w:t>
            </w:r>
          </w:p>
        </w:tc>
        <w:tc>
          <w:tcPr>
            <w:tcW w:w="1954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</w:tcPr>
          <w:p w:rsidR="00B032EB" w:rsidRPr="007012F6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89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B032EB" w:rsidRPr="007012F6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</w:tr>
      <w:tr w:rsidR="00B032EB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B032EB" w:rsidRPr="007012F6" w:rsidRDefault="00901EA3" w:rsidP="00901EA3">
            <w:pPr>
              <w:widowControl w:val="0"/>
              <w:spacing w:after="0" w:line="240" w:lineRule="auto"/>
              <w:ind w:left="360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7012F6" w:rsidRDefault="006000DC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t>Աղ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կերակրի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7012F6" w:rsidRDefault="006000DC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7012F6" w:rsidRDefault="00F47990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7012F6" w:rsidRDefault="00F47990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10800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7012F6" w:rsidRDefault="00F47990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1080</w:t>
            </w:r>
            <w:r w:rsidR="00383ED7"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7012F6" w:rsidRDefault="006000DC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t>Կերակրի</w:t>
            </w: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աղ</w:t>
            </w: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 xml:space="preserve">`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բարձր</w:t>
            </w: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տեսակի</w:t>
            </w: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 xml:space="preserve">,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յոդացված</w:t>
            </w: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ՀՍՏ</w:t>
            </w: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 xml:space="preserve"> 239-2005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Պիտանելիության</w:t>
            </w: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արտադրման</w:t>
            </w: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օրվանից</w:t>
            </w: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ոչ</w:t>
            </w: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 xml:space="preserve"> 12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ամիս</w:t>
            </w: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7012F6" w:rsidRDefault="003406D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8"/>
                <w:szCs w:val="18"/>
              </w:rPr>
              <w:t>Կերակրի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աղ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բարձր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տեսակի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յոդացված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239-2005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Պիտանելիության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ժամկետը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արտադրման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օրվանից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ոչ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պակաս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12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ամիս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:</w:t>
            </w:r>
          </w:p>
        </w:tc>
      </w:tr>
      <w:tr w:rsidR="006000DC" w:rsidRPr="007012F6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6000DC" w:rsidRPr="007012F6" w:rsidRDefault="00901EA3" w:rsidP="00901EA3">
            <w:pPr>
              <w:widowControl w:val="0"/>
              <w:spacing w:after="0" w:line="240" w:lineRule="auto"/>
              <w:ind w:left="360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F47990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Հնդկաձավար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D95B82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F47990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130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F47990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130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45500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F47990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45500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Հնդկաձավար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I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II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խոնավությունը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14,0 %-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հատիկները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97,5 %-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Պիտանելիության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մնացորդային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ժամկետը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քան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70 %: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կառավարության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2007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.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հունվարի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11-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22-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որոշմամբ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հաստատված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Հացահատիկին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դրա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արտադրմանը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պահմանը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վերամշակմանը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օգտահանմանը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ներկայացվող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պահանջների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տեխնիկական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</w:p>
          <w:p w:rsidR="006000DC" w:rsidRPr="007012F6" w:rsidRDefault="003406D6" w:rsidP="003406D6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հոդվածի։</w:t>
            </w:r>
            <w:r w:rsidR="006000DC" w:rsidRPr="007012F6">
              <w:rPr>
                <w:rFonts w:ascii="Sylfaen" w:hAnsi="Sylfaen" w:cs="Sylfaen"/>
                <w:sz w:val="16"/>
                <w:szCs w:val="16"/>
              </w:rPr>
              <w:t>հոդվածի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Հնդկաձավար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I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II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խոնավությունը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14,0 %-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հատիկները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97,5 %-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Պիտանելիության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մնացորդային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ժամկետը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քան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70 %: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կառավարության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2007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.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հունվարի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11-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22-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որոշմամբ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հաստատված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Հացահատիկին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դրա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արտադրմանը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պահմանը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վերամշակմանը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օգտահանմանը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ներկայացվող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պահանջների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տեխնիկական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</w:p>
          <w:p w:rsidR="003406D6" w:rsidRPr="007012F6" w:rsidRDefault="003406D6" w:rsidP="003406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</w:p>
          <w:p w:rsidR="006000DC" w:rsidRPr="007012F6" w:rsidRDefault="003406D6" w:rsidP="003406D6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հոդվածի։</w:t>
            </w:r>
            <w:r w:rsidR="006000DC" w:rsidRPr="007012F6">
              <w:rPr>
                <w:rFonts w:ascii="Sylfaen" w:hAnsi="Sylfaen" w:cs="Sylfaen"/>
                <w:sz w:val="16"/>
                <w:szCs w:val="16"/>
              </w:rPr>
              <w:t>հոդվածի</w:t>
            </w:r>
          </w:p>
        </w:tc>
      </w:tr>
      <w:tr w:rsidR="006000DC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6000DC" w:rsidRPr="007012F6" w:rsidRDefault="00901EA3" w:rsidP="00901EA3">
            <w:pPr>
              <w:widowControl w:val="0"/>
              <w:spacing w:after="0" w:line="240" w:lineRule="auto"/>
              <w:ind w:left="360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4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F47990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Հավի միս/տեղական սառեցված/ամբողջական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D95B82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</w:t>
            </w:r>
            <w:r w:rsidR="00383ED7"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216000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216000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Բրոյլեռ տիպի, առանց փորոտիքի, մաքուր,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արյունազրկված, առանց կողմնակի հոտերի,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փաթեթավորված</w:t>
            </w:r>
            <w:proofErr w:type="gramEnd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պոլիէթիլենային թաղանթներով։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Անվտանգությունը և մակնշումը` ըստ ՀՀ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կառավարության</w:t>
            </w:r>
            <w:proofErr w:type="gramEnd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2006թ. հոկտեմբերի 19-ի N 1560-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Ն որոշմամբ հաստատված “Մսի և մսամթերքի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տեխնիկական կանոնակարգի” և “Սննդամթերքի</w:t>
            </w:r>
          </w:p>
          <w:p w:rsidR="006000DC" w:rsidRPr="007012F6" w:rsidRDefault="00911B98" w:rsidP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անվտանգության մասին” ՀՀ օրենքի 8-րդ հոդվածի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Բրոյլեռ տիպի, առանց փորոտիքի, մաքուր,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արյունազրկված, առանց կողմնակի հոտերի,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փաթեթավորված</w:t>
            </w:r>
            <w:proofErr w:type="gramEnd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պոլիէթիլենային թաղանթներով։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Անվտանգությունը և մակնշումը` ըստ ՀՀ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կառավարության</w:t>
            </w:r>
            <w:proofErr w:type="gramEnd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2006թ. հոկտեմբերի 19-ի N 1560-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Ն որոշմամբ հաստատված “Մսի և մսամթերքի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տեխնիկական կանոնակարգի” և “Սննդամթերքի</w:t>
            </w:r>
          </w:p>
          <w:p w:rsidR="006000DC" w:rsidRPr="007012F6" w:rsidRDefault="00911B98" w:rsidP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անվտանգության մասին” ՀՀ օրենքի 8-րդ հոդվածի</w:t>
            </w:r>
          </w:p>
        </w:tc>
      </w:tr>
      <w:tr w:rsidR="006000DC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6000DC" w:rsidRPr="007012F6" w:rsidRDefault="00901EA3" w:rsidP="00901EA3">
            <w:pPr>
              <w:widowControl w:val="0"/>
              <w:spacing w:after="0" w:line="240" w:lineRule="auto"/>
              <w:ind w:left="360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F47990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Ալյուր ցորենի/բարձր տեսակի/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D95B82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</w:t>
            </w:r>
            <w:r w:rsidR="00383ED7"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</w:t>
            </w:r>
            <w:r w:rsidR="00383ED7"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37500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37500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6000DC" w:rsidRPr="007012F6" w:rsidRDefault="00911B98" w:rsidP="006000D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 w:cs="Sylfaen"/>
                <w:sz w:val="18"/>
                <w:szCs w:val="18"/>
              </w:rPr>
              <w:t>Ցորենի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ալյուրին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բնորոշ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առանց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կողմնակի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համի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և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հոտի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Առանց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թթվության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և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դառնության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առանց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փտահոտի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ու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բորբոսի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Խոնավության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զանգվածային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մասը՝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ոչ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ավելի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15 %-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ից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մետաղամագնիսական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խառնուրդները՝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ոչ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ավելի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3,0%-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ից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մոխրի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զանգվածային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մասը՝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չոր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նյութի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0.55%,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հում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սոսնձանյութի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քանակությունը՝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առնվազն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28,0%: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ՀՍՏ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280-2007: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և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մակնշումը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N 2-III-4.9-01- 2010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հիգիենիկ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նորմատիվների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և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“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Սննդամթերքի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անվտանգության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մասին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ՀՀ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hAnsi="Sylfaen" w:cs="Sylfaen"/>
                <w:sz w:val="18"/>
                <w:szCs w:val="18"/>
              </w:rPr>
              <w:lastRenderedPageBreak/>
              <w:t>րդ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հոդվածի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>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000DC" w:rsidRPr="007012F6" w:rsidRDefault="00911B98" w:rsidP="006000D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 w:cs="Sylfaen"/>
                <w:sz w:val="18"/>
                <w:szCs w:val="18"/>
              </w:rPr>
              <w:lastRenderedPageBreak/>
              <w:t>Ցորենի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ալյուրին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բնորոշ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առանց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կողմնակի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համի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և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հոտի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Առանց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թթվության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և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դառնության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առանց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փտահոտի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ու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բորբոսի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Խոնավության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զանգվածային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մասը՝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ոչ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ավելի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15 %-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ից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մետաղամագնիսական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խառնուրդները՝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ոչ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ավելի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3,0%-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ից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մոխրի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զանգվածային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մասը՝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չոր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նյութի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0.55%,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հում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սոսնձանյութի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քանակությունը՝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առնվազն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28,0%: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ՀՍՏ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280-2007: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և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մակնշումը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N 2-III-4.9-01- 2010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հիգիենիկ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նորմատիվների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և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“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Սննդամթերքի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lastRenderedPageBreak/>
              <w:t>անվտանգության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մասին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ՀՀ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րդ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հոդվածի</w:t>
            </w:r>
            <w:r w:rsidRPr="007012F6">
              <w:rPr>
                <w:rFonts w:ascii="Sylfaen" w:hAnsi="Sylfaen" w:cs="Sylfaen"/>
                <w:sz w:val="18"/>
                <w:szCs w:val="18"/>
                <w:lang w:val="en-US"/>
              </w:rPr>
              <w:t>:</w:t>
            </w:r>
          </w:p>
        </w:tc>
      </w:tr>
      <w:tr w:rsidR="006000DC" w:rsidRPr="001C1E6F" w:rsidTr="00326FF4">
        <w:trPr>
          <w:trHeight w:val="5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6000DC" w:rsidRPr="007012F6" w:rsidRDefault="00901EA3" w:rsidP="00901EA3">
            <w:pPr>
              <w:widowControl w:val="0"/>
              <w:spacing w:after="0" w:line="240" w:lineRule="auto"/>
              <w:ind w:left="360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6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F47990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Մակարոն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D95B82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</w:t>
            </w:r>
            <w:r w:rsidR="00383ED7"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</w:t>
            </w:r>
            <w:r w:rsidR="00383ED7"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75900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75900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6000DC" w:rsidRPr="007012F6" w:rsidRDefault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 w:cs="Sylfaen"/>
                <w:sz w:val="18"/>
                <w:szCs w:val="18"/>
              </w:rPr>
              <w:t>Մակարոնեղեն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անդրոժ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խմորից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կախված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ալյուրի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տեսակից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որակից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 A (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պինդ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ցորենի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ալյուրից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) </w:t>
            </w:r>
            <w:r w:rsidRPr="007012F6">
              <w:rPr>
                <w:rFonts w:ascii="Sylfaen" w:hAnsi="Sylfaen"/>
                <w:sz w:val="18"/>
                <w:szCs w:val="18"/>
              </w:rPr>
              <w:t>Б</w:t>
            </w:r>
            <w:proofErr w:type="gramStart"/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(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փափուկ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ապակենման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ցորենի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ալյուրից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), </w:t>
            </w:r>
            <w:proofErr w:type="gramEnd"/>
            <w:r w:rsidRPr="007012F6">
              <w:rPr>
                <w:rFonts w:ascii="Sylfaen" w:hAnsi="Sylfaen"/>
                <w:sz w:val="18"/>
                <w:szCs w:val="18"/>
              </w:rPr>
              <w:t>В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(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հացաթխման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ցորենի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ալյուրից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)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չափածրարված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առանց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չափածրարման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875-92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կամ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համարժեք։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N 2-III-4.9-01-2010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հիգիենիկ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նորմատիվների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իսկ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մակնշումը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 «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Սննդամթերքի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անվտանգության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մասին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րդ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հոդված</w:t>
            </w:r>
            <w:r w:rsidR="006000DC" w:rsidRPr="007012F6">
              <w:rPr>
                <w:rFonts w:ascii="Sylfaen" w:hAnsi="Sylfaen"/>
                <w:sz w:val="16"/>
                <w:szCs w:val="16"/>
                <w:lang w:val="en-US"/>
              </w:rPr>
              <w:t>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000DC" w:rsidRPr="007012F6" w:rsidRDefault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 w:cs="Sylfaen"/>
                <w:sz w:val="18"/>
                <w:szCs w:val="18"/>
              </w:rPr>
              <w:t>Մակարոնեղեն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անդրոժ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խմորից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կախված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ալյուրի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տեսակից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որակից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 A (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պինդ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ցորենի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ալյուրից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) </w:t>
            </w:r>
            <w:r w:rsidRPr="007012F6">
              <w:rPr>
                <w:rFonts w:ascii="Sylfaen" w:hAnsi="Sylfaen"/>
                <w:sz w:val="18"/>
                <w:szCs w:val="18"/>
              </w:rPr>
              <w:t>Б</w:t>
            </w:r>
            <w:proofErr w:type="gramStart"/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(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փափուկ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ապակենման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ցորենի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ալյուրից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), </w:t>
            </w:r>
            <w:proofErr w:type="gramEnd"/>
            <w:r w:rsidRPr="007012F6">
              <w:rPr>
                <w:rFonts w:ascii="Sylfaen" w:hAnsi="Sylfaen"/>
                <w:sz w:val="18"/>
                <w:szCs w:val="18"/>
              </w:rPr>
              <w:t>В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(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հացաթխման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ցորենի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ալյուրից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)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չափածրարված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առանց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չափածրարման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875-92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կամ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համարժեք։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N 2-III-4.9-01-2010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հիգիենիկ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նորմատիվների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իսկ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մակնշումը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 «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Սննդամթերքի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անվտանգության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մասին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րդ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 w:cs="Sylfaen"/>
                <w:sz w:val="18"/>
                <w:szCs w:val="18"/>
              </w:rPr>
              <w:t>հոդված</w:t>
            </w:r>
          </w:p>
        </w:tc>
      </w:tr>
      <w:tr w:rsidR="006000DC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6000DC" w:rsidRPr="007012F6" w:rsidRDefault="00901EA3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F47990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Կարագ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720000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720000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Սերուցքային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յուղայնությունը՝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71,5-82,5%,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բարձր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վիճակում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պրոտեինի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պարունակությունը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0,7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ածխաջուր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0,7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 740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կկալ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200-250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20-25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կգ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գործարանային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փաթեթներով։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մակնշումը՝ըստ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կառավարության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2006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.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դեկտեմբերի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1925-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որոշմամբ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կաթնամթերքին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դրանց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արտադրությանը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ներկայացվող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պահանջների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տեխնիկական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6000DC" w:rsidRPr="007012F6" w:rsidRDefault="00911B98" w:rsidP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Սերուցքային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յուղայնությունը՝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71,5-82,5%,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բարձր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վիճակում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պրոտեինի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պարունակությունը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0,7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ածխաջուր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0,7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 740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կկալ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200-250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20-25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կգ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գործարանային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փաթեթներով։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մակնշումը՝ըստ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կառավարության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2006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.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դեկտեմբերի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1925-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որոշմամբ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կաթնամթերքին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դրանց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արտադրությանը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ներկայացվող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պահանջների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տեխնիկական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6000DC" w:rsidRPr="007012F6" w:rsidRDefault="00911B98" w:rsidP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</w:t>
            </w:r>
          </w:p>
        </w:tc>
      </w:tr>
      <w:tr w:rsidR="006000DC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6000DC" w:rsidRPr="007012F6" w:rsidRDefault="00901EA3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8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F47990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Պանիր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</w:t>
            </w:r>
            <w:r w:rsidR="00383ED7"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44000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00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440</w:t>
            </w:r>
            <w:r w:rsidR="00383ED7"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Պանիր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պինդ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կովի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աղաջրային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սպիտակից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մինչև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բաց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դեղին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գույնի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տարբեր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մեծության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ձևի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աչքերով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 46 %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յուղայնությամբ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պիտանելիության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ժամկետը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քան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90%: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կառավարության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2006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.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դեկտեմբերի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1925-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որոշմամբ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կաթնամթերքին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դրանց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արտադրությանը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ներկայացվող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պահանջ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տեխնիկական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»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6000DC" w:rsidRPr="007012F6" w:rsidRDefault="00911B98" w:rsidP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Պանիր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պինդ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կովի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աղաջրային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սպիտակից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մինչև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բաց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դեղին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գույնի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տարբեր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մեծության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ձևի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աչքերով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 46 %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յուղայնությամբ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պիտանելիության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ժամկետը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քան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90%: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կառավարության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2006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.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դեկտեմբերի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1925-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որոշմամբ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կաթնամթերքին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դրանց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արտադրությանը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ներկայացվող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պահանջ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տեխնիկական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»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6000DC" w:rsidRPr="007012F6" w:rsidRDefault="00911B98" w:rsidP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</w:tc>
      </w:tr>
      <w:tr w:rsidR="00911B98" w:rsidRPr="007012F6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Արևածաղկի ձեթ/զտած/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32500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32500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Պատրաստված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արևածաղկի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սերմերի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լուծամզման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ճզմման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եղանակով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բարձր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տեսակի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զտված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հոտազերծված։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Անվտանգությունը՝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N 2-III-4.9-01-2010 </w:t>
            </w:r>
            <w:r w:rsidRPr="007012F6">
              <w:rPr>
                <w:rFonts w:ascii="Sylfaen" w:hAnsi="Sylfaen"/>
                <w:sz w:val="18"/>
                <w:szCs w:val="18"/>
              </w:rPr>
              <w:t>հիգիենիկ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նորմատիվների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մակնշումը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 “</w:t>
            </w:r>
            <w:r w:rsidRPr="007012F6">
              <w:rPr>
                <w:rFonts w:ascii="Sylfaen" w:hAnsi="Sylfaen"/>
                <w:sz w:val="18"/>
                <w:szCs w:val="18"/>
              </w:rPr>
              <w:t>Սննդամթերքի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անվտանգության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մասին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hAnsi="Sylfaen"/>
                <w:sz w:val="18"/>
                <w:szCs w:val="18"/>
              </w:rPr>
              <w:t>րդ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lastRenderedPageBreak/>
              <w:t>հոդվածի։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E6603" w:rsidRPr="009E6603" w:rsidRDefault="00911B98" w:rsidP="009E660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lastRenderedPageBreak/>
              <w:t>Կ</w:t>
            </w:r>
            <w:r w:rsidR="009E6603" w:rsidRPr="007012F6">
              <w:rPr>
                <w:rFonts w:ascii="Sylfaen" w:hAnsi="Sylfaen"/>
                <w:sz w:val="18"/>
                <w:szCs w:val="18"/>
              </w:rPr>
              <w:t xml:space="preserve"> Պատրաստված</w:t>
            </w:r>
            <w:r w:rsidR="009E6603" w:rsidRPr="009E660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E6603" w:rsidRPr="007012F6">
              <w:rPr>
                <w:rFonts w:ascii="Sylfaen" w:hAnsi="Sylfaen"/>
                <w:sz w:val="18"/>
                <w:szCs w:val="18"/>
              </w:rPr>
              <w:t>արևածաղկի</w:t>
            </w:r>
            <w:r w:rsidR="009E6603" w:rsidRPr="009E660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E6603" w:rsidRPr="007012F6">
              <w:rPr>
                <w:rFonts w:ascii="Sylfaen" w:hAnsi="Sylfaen"/>
                <w:sz w:val="18"/>
                <w:szCs w:val="18"/>
              </w:rPr>
              <w:t>սերմերի</w:t>
            </w:r>
          </w:p>
          <w:p w:rsidR="009E6603" w:rsidRPr="009E6603" w:rsidRDefault="009E6603" w:rsidP="009E660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լուծամզման</w:t>
            </w:r>
            <w:r w:rsidRPr="009E6603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9E6603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ճզմման</w:t>
            </w:r>
            <w:r w:rsidRPr="009E6603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եղանակով</w:t>
            </w:r>
            <w:r w:rsidRPr="009E6603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բարձր</w:t>
            </w:r>
          </w:p>
          <w:p w:rsidR="009E6603" w:rsidRPr="009E6603" w:rsidRDefault="009E6603" w:rsidP="009E660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տեսակի</w:t>
            </w:r>
            <w:r w:rsidRPr="009E6603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զտված</w:t>
            </w:r>
            <w:r w:rsidRPr="009E6603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հոտազերծված։</w:t>
            </w:r>
          </w:p>
          <w:p w:rsidR="009E6603" w:rsidRPr="009E6603" w:rsidRDefault="009E6603" w:rsidP="009E660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Անվտանգությունը՝</w:t>
            </w:r>
            <w:r w:rsidRPr="009E6603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N</w:t>
            </w:r>
            <w:r w:rsidRPr="009E6603">
              <w:rPr>
                <w:rFonts w:ascii="Sylfaen" w:hAnsi="Sylfaen"/>
                <w:sz w:val="18"/>
                <w:szCs w:val="18"/>
              </w:rPr>
              <w:t xml:space="preserve"> 2-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III</w:t>
            </w:r>
            <w:r w:rsidRPr="009E6603">
              <w:rPr>
                <w:rFonts w:ascii="Sylfaen" w:hAnsi="Sylfaen"/>
                <w:sz w:val="18"/>
                <w:szCs w:val="18"/>
              </w:rPr>
              <w:t xml:space="preserve">-4.9-01-2010 </w:t>
            </w:r>
            <w:r w:rsidRPr="007012F6">
              <w:rPr>
                <w:rFonts w:ascii="Sylfaen" w:hAnsi="Sylfaen"/>
                <w:sz w:val="18"/>
                <w:szCs w:val="18"/>
              </w:rPr>
              <w:t>հիգիենիկ</w:t>
            </w:r>
          </w:p>
          <w:p w:rsidR="009E6603" w:rsidRPr="009E6603" w:rsidRDefault="009E6603" w:rsidP="009E660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նորմատիվների</w:t>
            </w:r>
            <w:r w:rsidRPr="009E6603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մակնշումը</w:t>
            </w:r>
            <w:r w:rsidRPr="009E6603">
              <w:rPr>
                <w:rFonts w:ascii="Sylfaen" w:hAnsi="Sylfaen"/>
                <w:sz w:val="18"/>
                <w:szCs w:val="18"/>
              </w:rPr>
              <w:t>` “</w:t>
            </w:r>
            <w:r w:rsidRPr="007012F6">
              <w:rPr>
                <w:rFonts w:ascii="Sylfaen" w:hAnsi="Sylfaen"/>
                <w:sz w:val="18"/>
                <w:szCs w:val="18"/>
              </w:rPr>
              <w:t>Սննդամթերքի</w:t>
            </w:r>
          </w:p>
          <w:p w:rsidR="009E6603" w:rsidRPr="009E6603" w:rsidRDefault="009E6603" w:rsidP="009E660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անվտանգության</w:t>
            </w:r>
            <w:r w:rsidRPr="009E6603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մասին</w:t>
            </w:r>
            <w:r w:rsidRPr="009E6603">
              <w:rPr>
                <w:rFonts w:ascii="Sylfaen" w:hAnsi="Sylfaen"/>
                <w:sz w:val="18"/>
                <w:szCs w:val="18"/>
              </w:rPr>
              <w:t xml:space="preserve">”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9E6603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օրենքի</w:t>
            </w:r>
            <w:r w:rsidRPr="009E6603">
              <w:rPr>
                <w:rFonts w:ascii="Sylfaen" w:hAnsi="Sylfaen"/>
                <w:sz w:val="18"/>
                <w:szCs w:val="18"/>
              </w:rPr>
              <w:t xml:space="preserve"> 8-</w:t>
            </w:r>
            <w:r w:rsidRPr="007012F6">
              <w:rPr>
                <w:rFonts w:ascii="Sylfaen" w:hAnsi="Sylfaen"/>
                <w:sz w:val="18"/>
                <w:szCs w:val="18"/>
              </w:rPr>
              <w:t>րդ</w:t>
            </w:r>
          </w:p>
          <w:p w:rsidR="00911B98" w:rsidRPr="007012F6" w:rsidRDefault="009E6603" w:rsidP="009E6603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lastRenderedPageBreak/>
              <w:t>հոդվածի։</w:t>
            </w:r>
          </w:p>
        </w:tc>
      </w:tr>
      <w:tr w:rsidR="00911B98" w:rsidRPr="009E6603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10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911B98" w:rsidRPr="007012F6" w:rsidRDefault="00911B98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911B98" w:rsidRPr="007012F6" w:rsidRDefault="00911B98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911B98" w:rsidRPr="007012F6" w:rsidRDefault="00911B98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911B98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 xml:space="preserve">Թթվասեր </w:t>
            </w:r>
          </w:p>
          <w:p w:rsidR="00911B98" w:rsidRPr="007012F6" w:rsidRDefault="009E6603" w:rsidP="00FC57D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/</w:t>
            </w:r>
            <w:r w:rsidR="00911B98" w:rsidRPr="007012F6">
              <w:rPr>
                <w:rFonts w:ascii="Sylfaen" w:hAnsi="Sylfaen" w:cs="Sylfaen"/>
                <w:sz w:val="16"/>
                <w:szCs w:val="16"/>
                <w:lang w:val="en-US"/>
              </w:rPr>
              <w:t>տեղական</w:t>
            </w:r>
            <w:r w:rsidR="00911B98" w:rsidRPr="007012F6">
              <w:rPr>
                <w:rFonts w:ascii="Sylfaen" w:hAnsi="Sylfaen"/>
                <w:sz w:val="16"/>
                <w:szCs w:val="16"/>
              </w:rPr>
              <w:t>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տուփ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27500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27500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Թարմ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կովի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կաթից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յուղայնությունը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 20 %-</w:t>
            </w:r>
            <w:r w:rsidRPr="007012F6">
              <w:rPr>
                <w:rFonts w:ascii="Sylfaen" w:hAnsi="Sylfaen"/>
                <w:sz w:val="18"/>
                <w:szCs w:val="18"/>
              </w:rPr>
              <w:t>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ոչ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պակաս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թթվայնությունը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 65-100 0T,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մակնշումը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hAnsi="Sylfaen"/>
                <w:sz w:val="18"/>
                <w:szCs w:val="18"/>
              </w:rPr>
              <w:t>ըստ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կառավարության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2006</w:t>
            </w:r>
            <w:r w:rsidRPr="007012F6">
              <w:rPr>
                <w:rFonts w:ascii="Sylfaen" w:hAnsi="Sylfaen"/>
                <w:sz w:val="18"/>
                <w:szCs w:val="18"/>
              </w:rPr>
              <w:t>թ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r w:rsidRPr="007012F6">
              <w:rPr>
                <w:rFonts w:ascii="Sylfaen" w:hAnsi="Sylfaen"/>
                <w:sz w:val="18"/>
                <w:szCs w:val="18"/>
              </w:rPr>
              <w:t>դեկտեմբերի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21-</w:t>
            </w:r>
            <w:r w:rsidRPr="007012F6">
              <w:rPr>
                <w:rFonts w:ascii="Sylfaen" w:hAnsi="Sylfaen"/>
                <w:sz w:val="18"/>
                <w:szCs w:val="18"/>
              </w:rPr>
              <w:t>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N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1925-</w:t>
            </w:r>
            <w:r w:rsidRPr="007012F6">
              <w:rPr>
                <w:rFonts w:ascii="Sylfaen" w:hAnsi="Sylfaen"/>
                <w:sz w:val="18"/>
                <w:szCs w:val="18"/>
              </w:rPr>
              <w:t>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որոշմամբ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հաստատված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hAnsi="Sylfaen"/>
                <w:sz w:val="18"/>
                <w:szCs w:val="18"/>
              </w:rPr>
              <w:t>Կաթին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կաթնամթերքին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դրանց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արտադրությանը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ներկայացվող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պահանջների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տեխնիկական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կանոնակարգի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hAnsi="Sylfaen"/>
                <w:sz w:val="18"/>
                <w:szCs w:val="18"/>
              </w:rPr>
              <w:t>Սննդամթերքի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անվտանգության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մասին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hAnsi="Sylfaen"/>
                <w:sz w:val="18"/>
                <w:szCs w:val="18"/>
              </w:rPr>
              <w:t>րդ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հոդվածի։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Պիտանելիության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մնացորդային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ժամկետը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ոչ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պակաս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քան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90 %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Թարմ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կովի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կաթից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յուղայնությունը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 20 %-</w:t>
            </w:r>
            <w:r w:rsidRPr="007012F6">
              <w:rPr>
                <w:rFonts w:ascii="Sylfaen" w:hAnsi="Sylfaen"/>
                <w:sz w:val="18"/>
                <w:szCs w:val="18"/>
              </w:rPr>
              <w:t>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ոչ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պակաս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թթվայնությունը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 65-100 0T,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մակնշումը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hAnsi="Sylfaen"/>
                <w:sz w:val="18"/>
                <w:szCs w:val="18"/>
              </w:rPr>
              <w:t>ըստ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կառավարության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2006</w:t>
            </w:r>
            <w:r w:rsidRPr="007012F6">
              <w:rPr>
                <w:rFonts w:ascii="Sylfaen" w:hAnsi="Sylfaen"/>
                <w:sz w:val="18"/>
                <w:szCs w:val="18"/>
              </w:rPr>
              <w:t>թ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r w:rsidRPr="007012F6">
              <w:rPr>
                <w:rFonts w:ascii="Sylfaen" w:hAnsi="Sylfaen"/>
                <w:sz w:val="18"/>
                <w:szCs w:val="18"/>
              </w:rPr>
              <w:t>դեկտեմբերի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21-</w:t>
            </w:r>
            <w:r w:rsidRPr="007012F6">
              <w:rPr>
                <w:rFonts w:ascii="Sylfaen" w:hAnsi="Sylfaen"/>
                <w:sz w:val="18"/>
                <w:szCs w:val="18"/>
              </w:rPr>
              <w:t>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N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1925-</w:t>
            </w:r>
            <w:r w:rsidRPr="007012F6">
              <w:rPr>
                <w:rFonts w:ascii="Sylfaen" w:hAnsi="Sylfaen"/>
                <w:sz w:val="18"/>
                <w:szCs w:val="18"/>
              </w:rPr>
              <w:t>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որոշմամբ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հաստատված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hAnsi="Sylfaen"/>
                <w:sz w:val="18"/>
                <w:szCs w:val="18"/>
              </w:rPr>
              <w:t>Կաթին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կաթնամթերքին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դրանց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արտադրությանը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ներկայացվող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պահանջների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տեխնիկական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կանոնակարգի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hAnsi="Sylfaen"/>
                <w:sz w:val="18"/>
                <w:szCs w:val="18"/>
              </w:rPr>
              <w:t>Սննդամթերքի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անվտանգության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մասին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hAnsi="Sylfaen"/>
                <w:sz w:val="18"/>
                <w:szCs w:val="18"/>
              </w:rPr>
              <w:t>րդ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հոդվածի։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Պիտանելիության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մնացորդային</w:t>
            </w:r>
          </w:p>
          <w:p w:rsidR="00911B98" w:rsidRPr="007012F6" w:rsidRDefault="009E6603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ժամկետը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ոչ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պակաս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քան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90 %</w:t>
            </w:r>
          </w:p>
        </w:tc>
      </w:tr>
      <w:tr w:rsidR="00911B98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Կաթնաշոռ  դասական տեղական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տուփ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8000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8000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Կաթնաշոռ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18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9,0% </w:t>
            </w:r>
            <w:r w:rsidRPr="007012F6">
              <w:rPr>
                <w:rFonts w:ascii="Sylfaen" w:hAnsi="Sylfaen"/>
                <w:sz w:val="18"/>
                <w:szCs w:val="18"/>
              </w:rPr>
              <w:t>յուղի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պարունակությամբ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թթվայնությունը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 210-240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0T, </w:t>
            </w:r>
            <w:r w:rsidRPr="007012F6">
              <w:rPr>
                <w:rFonts w:ascii="Sylfaen" w:hAnsi="Sylfaen"/>
                <w:sz w:val="18"/>
                <w:szCs w:val="18"/>
              </w:rPr>
              <w:t>փաթեթավորված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սպառողական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տարաներով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անվտանգությունը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մակնշումը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hAnsi="Sylfaen"/>
                <w:sz w:val="18"/>
                <w:szCs w:val="18"/>
              </w:rPr>
              <w:t>ըստ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կառավարության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2006</w:t>
            </w:r>
            <w:r w:rsidRPr="007012F6">
              <w:rPr>
                <w:rFonts w:ascii="Sylfaen" w:hAnsi="Sylfaen"/>
                <w:sz w:val="18"/>
                <w:szCs w:val="18"/>
              </w:rPr>
              <w:t>թ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դեկտեմբերի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21-</w:t>
            </w:r>
            <w:r w:rsidRPr="007012F6">
              <w:rPr>
                <w:rFonts w:ascii="Sylfaen" w:hAnsi="Sylfaen"/>
                <w:sz w:val="18"/>
                <w:szCs w:val="18"/>
              </w:rPr>
              <w:t>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N 1925-</w:t>
            </w:r>
            <w:r w:rsidRPr="007012F6">
              <w:rPr>
                <w:rFonts w:ascii="Sylfaen" w:hAnsi="Sylfaen"/>
                <w:sz w:val="18"/>
                <w:szCs w:val="18"/>
              </w:rPr>
              <w:t>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որոշմամբ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հաստատված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hAnsi="Sylfaen"/>
                <w:sz w:val="18"/>
                <w:szCs w:val="18"/>
              </w:rPr>
              <w:t>Կաթին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կաթնամթերքին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դրանց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արտադրությանը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ներկայացվող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պահանջների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տեխնիկական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կանոնակարգի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«</w:t>
            </w:r>
            <w:r w:rsidRPr="007012F6">
              <w:rPr>
                <w:rFonts w:ascii="Sylfaen" w:hAnsi="Sylfaen"/>
                <w:sz w:val="18"/>
                <w:szCs w:val="18"/>
              </w:rPr>
              <w:t>Սննդամթերքի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մասին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hAnsi="Sylfaen"/>
                <w:sz w:val="18"/>
                <w:szCs w:val="18"/>
              </w:rPr>
              <w:t>րդ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հոդվածի։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lastRenderedPageBreak/>
              <w:t>Կաթնաշոռ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18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9,0% </w:t>
            </w:r>
            <w:r w:rsidRPr="007012F6">
              <w:rPr>
                <w:rFonts w:ascii="Sylfaen" w:hAnsi="Sylfaen"/>
                <w:sz w:val="18"/>
                <w:szCs w:val="18"/>
              </w:rPr>
              <w:t>յուղի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պարունակությամբ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թթվայնությունը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 210-240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0T, </w:t>
            </w:r>
            <w:r w:rsidRPr="007012F6">
              <w:rPr>
                <w:rFonts w:ascii="Sylfaen" w:hAnsi="Sylfaen"/>
                <w:sz w:val="18"/>
                <w:szCs w:val="18"/>
              </w:rPr>
              <w:t>փաթեթավորված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սպառողական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տարաներով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անվտանգությունը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մակնշումը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hAnsi="Sylfaen"/>
                <w:sz w:val="18"/>
                <w:szCs w:val="18"/>
              </w:rPr>
              <w:t>ըստ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կառավարության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2006</w:t>
            </w:r>
            <w:r w:rsidRPr="007012F6">
              <w:rPr>
                <w:rFonts w:ascii="Sylfaen" w:hAnsi="Sylfaen"/>
                <w:sz w:val="18"/>
                <w:szCs w:val="18"/>
              </w:rPr>
              <w:t>թ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դեկտեմբերի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21-</w:t>
            </w:r>
            <w:r w:rsidRPr="007012F6">
              <w:rPr>
                <w:rFonts w:ascii="Sylfaen" w:hAnsi="Sylfaen"/>
                <w:sz w:val="18"/>
                <w:szCs w:val="18"/>
              </w:rPr>
              <w:t>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N 1925-</w:t>
            </w:r>
            <w:r w:rsidRPr="007012F6">
              <w:rPr>
                <w:rFonts w:ascii="Sylfaen" w:hAnsi="Sylfaen"/>
                <w:sz w:val="18"/>
                <w:szCs w:val="18"/>
              </w:rPr>
              <w:t>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որոշմամբ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հաստատված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hAnsi="Sylfaen"/>
                <w:sz w:val="18"/>
                <w:szCs w:val="18"/>
              </w:rPr>
              <w:t>Կաթին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կաթնամթերքին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դրանց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արտադրությանը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ներկայացվող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պահանջների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տեխնիկական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կանոնակարգի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«</w:t>
            </w:r>
            <w:r w:rsidRPr="007012F6">
              <w:rPr>
                <w:rFonts w:ascii="Sylfaen" w:hAnsi="Sylfaen"/>
                <w:sz w:val="18"/>
                <w:szCs w:val="18"/>
              </w:rPr>
              <w:t>Սննդամթերքի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մասին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</w:p>
          <w:p w:rsidR="00911B98" w:rsidRPr="007012F6" w:rsidRDefault="009E6603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hAnsi="Sylfaen"/>
                <w:sz w:val="18"/>
                <w:szCs w:val="18"/>
              </w:rPr>
              <w:t>րդ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հոդվածի։</w:t>
            </w:r>
          </w:p>
        </w:tc>
      </w:tr>
      <w:tr w:rsidR="00911B98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12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Տոմատի մածուկ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18000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18000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Բարձր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կամ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առաջին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տեսակների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ապակե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կամ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մետաղյա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տարաներով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փաթեթավորումը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մինչև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10 </w:t>
            </w:r>
            <w:r w:rsidRPr="007012F6">
              <w:rPr>
                <w:rFonts w:ascii="Sylfaen" w:hAnsi="Sylfaen"/>
                <w:sz w:val="18"/>
                <w:szCs w:val="18"/>
              </w:rPr>
              <w:t>դմ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3 </w:t>
            </w:r>
            <w:r w:rsidRPr="007012F6">
              <w:rPr>
                <w:rFonts w:ascii="Sylfaen" w:hAnsi="Sylfaen"/>
                <w:sz w:val="18"/>
                <w:szCs w:val="18"/>
              </w:rPr>
              <w:t>տարողությամբ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: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` N 2-III-4.9-01-2010 </w:t>
            </w:r>
            <w:r w:rsidRPr="007012F6">
              <w:rPr>
                <w:rFonts w:ascii="Sylfaen" w:hAnsi="Sylfaen"/>
                <w:sz w:val="18"/>
                <w:szCs w:val="18"/>
              </w:rPr>
              <w:t>հիգիենիկ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նորմատիվների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hAnsi="Sylfaen"/>
                <w:sz w:val="18"/>
                <w:szCs w:val="18"/>
              </w:rPr>
              <w:t>Սննդամթերքի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անվտանգության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մասին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hAnsi="Sylfaen"/>
                <w:sz w:val="18"/>
                <w:szCs w:val="18"/>
              </w:rPr>
              <w:t>րդ</w:t>
            </w:r>
          </w:p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հոդվածի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Բարձր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կամ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առաջին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տեսակների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ապակե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կամ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մետաղյա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տարաներով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փաթեթավորումը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մինչև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10 </w:t>
            </w:r>
            <w:r w:rsidRPr="007012F6">
              <w:rPr>
                <w:rFonts w:ascii="Sylfaen" w:hAnsi="Sylfaen"/>
                <w:sz w:val="18"/>
                <w:szCs w:val="18"/>
              </w:rPr>
              <w:t>դմ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3 </w:t>
            </w:r>
            <w:r w:rsidRPr="007012F6">
              <w:rPr>
                <w:rFonts w:ascii="Sylfaen" w:hAnsi="Sylfaen"/>
                <w:sz w:val="18"/>
                <w:szCs w:val="18"/>
              </w:rPr>
              <w:t>տարողությամբ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: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` N 2-III-4.9-01-2010 </w:t>
            </w:r>
            <w:r w:rsidRPr="007012F6">
              <w:rPr>
                <w:rFonts w:ascii="Sylfaen" w:hAnsi="Sylfaen"/>
                <w:sz w:val="18"/>
                <w:szCs w:val="18"/>
              </w:rPr>
              <w:t>հիգիենիկ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նորմատիվների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hAnsi="Sylfaen"/>
                <w:sz w:val="18"/>
                <w:szCs w:val="18"/>
              </w:rPr>
              <w:t>Սննդամթերքի</w:t>
            </w:r>
          </w:p>
          <w:p w:rsidR="009E6603" w:rsidRPr="007012F6" w:rsidRDefault="009E6603" w:rsidP="009E660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անվտանգության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մասին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hAnsi="Sylfaen"/>
                <w:sz w:val="18"/>
                <w:szCs w:val="18"/>
              </w:rPr>
              <w:t>րդ</w:t>
            </w:r>
          </w:p>
          <w:p w:rsidR="00911B98" w:rsidRPr="007012F6" w:rsidRDefault="009E6603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հոդվածի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:</w:t>
            </w:r>
          </w:p>
        </w:tc>
      </w:tr>
      <w:tr w:rsidR="00FC57DC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FC57DC" w:rsidRPr="007012F6" w:rsidRDefault="00901EA3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7DC" w:rsidRPr="007012F6" w:rsidRDefault="00F47990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Սև թեյ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7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տուփ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7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7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7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5000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7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5000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Բայխաթեյ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չափածրարված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առանց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խոշոր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տերևներով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հատիկավորված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մանր։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Միանգամյա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օգտագործման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թեյի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տոպրակները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13_1338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13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տեսակավորված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են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lastRenderedPageBreak/>
              <w:t xml:space="preserve">2, 2,5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3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փաթեթներով։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Փունջ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”,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բարձրորակ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I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տեսակների։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2-III-4.9-01-2010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հիգիենիկ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նորմատիվների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իսկ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FC57DC" w:rsidRPr="007012F6" w:rsidRDefault="00911B98" w:rsidP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Բայխաթեյ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չափածրարված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առանց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խոշոր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տերևներով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հատիկավորված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մանր։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Միանգամյա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օգտագործման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թեյի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տոպրակները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13_1338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13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տեսակավորված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են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lastRenderedPageBreak/>
              <w:t xml:space="preserve">2, 2,5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3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փաթեթներով։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Փունջ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”,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բարձրորակ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I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տեսակների։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2-III-4.9-01-2010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հիգիենիկ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նորմատիվների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իսկ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FC57DC" w:rsidRPr="007012F6" w:rsidRDefault="00911B98" w:rsidP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</w:p>
        </w:tc>
      </w:tr>
      <w:tr w:rsidR="00FC57DC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FC57DC" w:rsidRPr="007012F6" w:rsidRDefault="00901EA3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14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7DC" w:rsidRPr="007012F6" w:rsidRDefault="00F47990" w:rsidP="00F4799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 xml:space="preserve">Քաղցր թխվածքաբլիթներ տեղական    /պեչենի/    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7DC" w:rsidRPr="007012F6" w:rsidRDefault="00D95B82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7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7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7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7DC" w:rsidRPr="007012F6" w:rsidRDefault="00992A46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FC57DC" w:rsidRPr="007012F6" w:rsidRDefault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Կաթնահունց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շաքարահունց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երկարատև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պատրաստված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խոնավությունը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`3%-</w:t>
            </w:r>
            <w:r w:rsidRPr="007012F6">
              <w:rPr>
                <w:rFonts w:ascii="Sylfaen" w:hAnsi="Sylfaen"/>
                <w:sz w:val="18"/>
                <w:szCs w:val="18"/>
              </w:rPr>
              <w:t>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մինչև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10%, </w:t>
            </w:r>
            <w:r w:rsidRPr="007012F6">
              <w:rPr>
                <w:rFonts w:ascii="Sylfaen" w:hAnsi="Sylfaen"/>
                <w:sz w:val="18"/>
                <w:szCs w:val="18"/>
              </w:rPr>
              <w:t>շաքարի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զանգվածային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պարունակությունը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 20% -</w:t>
            </w:r>
            <w:r w:rsidRPr="007012F6">
              <w:rPr>
                <w:rFonts w:ascii="Sylfaen" w:hAnsi="Sylfaen"/>
                <w:sz w:val="18"/>
                <w:szCs w:val="18"/>
              </w:rPr>
              <w:t>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մինչև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27%, </w:t>
            </w:r>
            <w:r w:rsidRPr="007012F6">
              <w:rPr>
                <w:rFonts w:ascii="Sylfaen" w:hAnsi="Sylfaen"/>
                <w:sz w:val="18"/>
                <w:szCs w:val="18"/>
              </w:rPr>
              <w:t>յուղայնությունը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 3%-</w:t>
            </w:r>
            <w:r w:rsidRPr="007012F6">
              <w:rPr>
                <w:rFonts w:ascii="Sylfaen" w:hAnsi="Sylfaen"/>
                <w:sz w:val="18"/>
                <w:szCs w:val="18"/>
              </w:rPr>
              <w:t>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մինչև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30%: </w:t>
            </w:r>
            <w:r w:rsidRPr="007012F6">
              <w:rPr>
                <w:rFonts w:ascii="Sylfaen" w:hAnsi="Sylfaen"/>
                <w:sz w:val="18"/>
                <w:szCs w:val="18"/>
              </w:rPr>
              <w:t>ԳՕՍՏ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15810-96: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մակնշումը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N 2- III-4.9-01-2010 </w:t>
            </w:r>
            <w:r w:rsidRPr="007012F6">
              <w:rPr>
                <w:rFonts w:ascii="Sylfaen" w:hAnsi="Sylfaen"/>
                <w:sz w:val="18"/>
                <w:szCs w:val="18"/>
              </w:rPr>
              <w:t>հիգիենիկ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նորմատիվների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hAnsi="Sylfaen"/>
                <w:sz w:val="18"/>
                <w:szCs w:val="18"/>
              </w:rPr>
              <w:t>Սննդամթերքի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մասին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hAnsi="Sylfaen"/>
                <w:sz w:val="18"/>
                <w:szCs w:val="18"/>
              </w:rPr>
              <w:t>րդ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հոդվածի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C57DC" w:rsidRPr="007012F6" w:rsidRDefault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Կաթնահունց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շաքարահունց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երկարատև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պատրաստված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խոնավությունը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`3%-</w:t>
            </w:r>
            <w:r w:rsidRPr="007012F6">
              <w:rPr>
                <w:rFonts w:ascii="Sylfaen" w:hAnsi="Sylfaen"/>
                <w:sz w:val="18"/>
                <w:szCs w:val="18"/>
              </w:rPr>
              <w:t>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մինչև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10%, </w:t>
            </w:r>
            <w:r w:rsidRPr="007012F6">
              <w:rPr>
                <w:rFonts w:ascii="Sylfaen" w:hAnsi="Sylfaen"/>
                <w:sz w:val="18"/>
                <w:szCs w:val="18"/>
              </w:rPr>
              <w:t>շաքարի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զանգվածային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պարունակությունը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 20% -</w:t>
            </w:r>
            <w:r w:rsidRPr="007012F6">
              <w:rPr>
                <w:rFonts w:ascii="Sylfaen" w:hAnsi="Sylfaen"/>
                <w:sz w:val="18"/>
                <w:szCs w:val="18"/>
              </w:rPr>
              <w:t>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մինչև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27%, </w:t>
            </w:r>
            <w:r w:rsidRPr="007012F6">
              <w:rPr>
                <w:rFonts w:ascii="Sylfaen" w:hAnsi="Sylfaen"/>
                <w:sz w:val="18"/>
                <w:szCs w:val="18"/>
              </w:rPr>
              <w:t>յուղայնությունը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` 3%-</w:t>
            </w:r>
            <w:r w:rsidRPr="007012F6">
              <w:rPr>
                <w:rFonts w:ascii="Sylfaen" w:hAnsi="Sylfaen"/>
                <w:sz w:val="18"/>
                <w:szCs w:val="18"/>
              </w:rPr>
              <w:t>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մինչև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30%: </w:t>
            </w:r>
            <w:r w:rsidRPr="007012F6">
              <w:rPr>
                <w:rFonts w:ascii="Sylfaen" w:hAnsi="Sylfaen"/>
                <w:sz w:val="18"/>
                <w:szCs w:val="18"/>
              </w:rPr>
              <w:t>ԳՕՍՏ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15810-96: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մակնշումը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N 2- III-4.9-01-2010 </w:t>
            </w:r>
            <w:r w:rsidRPr="007012F6">
              <w:rPr>
                <w:rFonts w:ascii="Sylfaen" w:hAnsi="Sylfaen"/>
                <w:sz w:val="18"/>
                <w:szCs w:val="18"/>
              </w:rPr>
              <w:t>հիգիենիկ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նորմատիվների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hAnsi="Sylfaen"/>
                <w:sz w:val="18"/>
                <w:szCs w:val="18"/>
              </w:rPr>
              <w:t>Սննդամթերքի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մասին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hAnsi="Sylfaen"/>
                <w:sz w:val="18"/>
                <w:szCs w:val="18"/>
              </w:rPr>
              <w:t>րդ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հոդվածի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:</w:t>
            </w:r>
          </w:p>
        </w:tc>
      </w:tr>
      <w:tr w:rsidR="00911B98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Հրուշակեղեն տեղական           / վաֆլի/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տուփ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Միջուկով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առանց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միջուկի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չափածրարված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առանց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ԳՕՍՏ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14031-68: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մակնշումը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` N 2-III-4.9-01-2010 </w:t>
            </w:r>
            <w:r w:rsidRPr="007012F6">
              <w:rPr>
                <w:rFonts w:ascii="Sylfaen" w:hAnsi="Sylfaen"/>
                <w:sz w:val="18"/>
                <w:szCs w:val="18"/>
              </w:rPr>
              <w:t>հիգիենիկ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նորմատիվների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hAnsi="Sylfaen"/>
                <w:sz w:val="18"/>
                <w:szCs w:val="18"/>
              </w:rPr>
              <w:t>Սննդամթերքի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մասին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«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hAnsi="Sylfaen"/>
                <w:sz w:val="18"/>
                <w:szCs w:val="18"/>
              </w:rPr>
              <w:t>րդ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հոդվածի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Միջուկով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առանց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միջուկի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չափածրարված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առանց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ԳՕՍՏ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14031-68: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մակնշումը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` N 2-III-4.9-01-2010 </w:t>
            </w:r>
            <w:r w:rsidRPr="007012F6">
              <w:rPr>
                <w:rFonts w:ascii="Sylfaen" w:hAnsi="Sylfaen"/>
                <w:sz w:val="18"/>
                <w:szCs w:val="18"/>
              </w:rPr>
              <w:t>հիգիենիկ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նորմատիվների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hAnsi="Sylfaen"/>
                <w:sz w:val="18"/>
                <w:szCs w:val="18"/>
              </w:rPr>
              <w:t>Սննդամթերքի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մասին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«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hAnsi="Sylfaen"/>
                <w:sz w:val="18"/>
                <w:szCs w:val="18"/>
              </w:rPr>
              <w:t>րդ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հոդվածի</w:t>
            </w:r>
          </w:p>
        </w:tc>
      </w:tr>
      <w:tr w:rsidR="00911B98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Ջեմեր տեղական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78000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78000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Ջեմ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տարբեր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մրգերի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 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Անվտանգությունը՝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2-III-4.9-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01-2010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հիգիենիկ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նորմատիվների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իսկ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</w:p>
          <w:p w:rsidR="00911B98" w:rsidRPr="007012F6" w:rsidRDefault="00911B98" w:rsidP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Ջեմ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տարբեր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մրգերի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 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Անվտանգությունը՝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2-III-4.9-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01-2010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հիգիենիկ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նորմատիվների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իսկ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</w:p>
          <w:p w:rsidR="00911B98" w:rsidRPr="007012F6" w:rsidRDefault="00911B98" w:rsidP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</w:p>
        </w:tc>
      </w:tr>
      <w:tr w:rsidR="00911B98" w:rsidRPr="007012F6" w:rsidTr="00911B98">
        <w:trPr>
          <w:trHeight w:val="9927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17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Խտացրած կաթ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Խտացրած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շաքարով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խոնավությունը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26,5 %-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սախարոզը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43,5 %-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կաթնային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չոր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նյութերի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զանգվածային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28,5 %-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թթվայնությունը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48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0T-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պիտանելիության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մնացորդային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ժամկետը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մատակարարման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քան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70 %: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կառավարության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2006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.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դեկտեմբերի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1925-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որոշմամբ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կաթնամթերքին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դրանց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արտադրությանը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ներկայացվող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պահանջների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տեխնիկական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</w:p>
          <w:p w:rsidR="00911B98" w:rsidRPr="007012F6" w:rsidRDefault="00911B98" w:rsidP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Խտացրած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շաքարով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խոնավությունը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26,5 %-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սախարոզը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43,5 %-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կաթնային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չոր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նյութերի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զանգվածային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28,5 %-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թթվայնությունը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48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0T-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պիտանելիության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մնացորդային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ժամկետը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մատակարարման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քան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70 %: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կառավարության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2006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.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դեկտեմբերի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1925-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որոշմամբ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կաթնամթերքին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դրանց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արտադրությանը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ներկայացվող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պահանջների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տեխնիկական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</w:p>
          <w:p w:rsidR="00911B98" w:rsidRPr="007012F6" w:rsidRDefault="00911B98" w:rsidP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</w:p>
        </w:tc>
      </w:tr>
      <w:tr w:rsidR="00911B98" w:rsidRPr="007012F6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Շաքարավազ սպիտակ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Սպիտակ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գույնի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սորուն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քաղցր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առանց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կողմնակի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համի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հոտի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(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ինչպես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չոր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վիճակում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այնպես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էլ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լուծույթում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):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Շաքարի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լուծույթը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պետք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է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լինի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թափանցիկ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առանց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չլուծված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նստվածքի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կողմնակի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խառնուկների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սախարոզի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զանգվածային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99,75%-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(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չոր</w:t>
            </w:r>
            <w:proofErr w:type="gramEnd"/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նյութի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վրա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հաշված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),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խոնավության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զանգվածային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0,14%-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ֆեռոխառնուկների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զանգվածային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0,0003%-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պիտանելիության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մնացորդային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ժամկետը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մատակարարման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սահմանված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ժամկետի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50%-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2-III-4.9-01-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2010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հիգիենիկ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նորմատիվների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իսկ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911B98" w:rsidRPr="007012F6" w:rsidRDefault="00911B98" w:rsidP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 8-րդ հոդվածի: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Սպիտակ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գույնի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սորուն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քաղցր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առանց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կողմնակի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համի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հոտի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(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ինչպես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չոր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վիճակում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այնպես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էլ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լուծույթում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):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Շաքարի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լուծույթը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պետք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է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լինի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թափանցիկ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առանց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չլուծված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նստվածքի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կողմնակի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խառնուկների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սախարոզի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զանգվածային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99,75%-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(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չոր</w:t>
            </w:r>
            <w:proofErr w:type="gramEnd"/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նյութի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վրա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հաշված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),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խոնավության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զանգվածային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0,14%-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ֆեռոխառնուկների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զանգվածային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0,0003%-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պիտանելիության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մնացորդային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ժամկետը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մատակարարման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սահմանված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ժամկետի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50%-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2-III-4.9-01-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2010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հիգիենիկ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նորմատիվների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իսկ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911B98" w:rsidRPr="007012F6" w:rsidRDefault="00911B98" w:rsidP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 8-րդ հոդվածի:</w:t>
            </w:r>
          </w:p>
        </w:tc>
      </w:tr>
      <w:tr w:rsidR="00911B98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19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911B98" w:rsidRPr="007012F6" w:rsidRDefault="00911B98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911B98" w:rsidRPr="007012F6" w:rsidRDefault="00911B98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911B98" w:rsidRPr="007012F6" w:rsidRDefault="00911B98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7F6AF4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Ոլոռ</w:t>
            </w:r>
          </w:p>
          <w:p w:rsidR="00911B98" w:rsidRPr="007012F6" w:rsidRDefault="00911B98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911B98" w:rsidRPr="007012F6" w:rsidRDefault="00911B98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911B98" w:rsidRPr="007012F6" w:rsidRDefault="00911B98" w:rsidP="00FC57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911B98" w:rsidRPr="007012F6" w:rsidRDefault="00911B98" w:rsidP="00FC57D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A62F8C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A62F8C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Չորացրած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կեղևած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դեղին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կանաչ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գույնի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2-III-4.9-01-2010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հիգիենիկ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նորմատիվների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</w:p>
          <w:p w:rsidR="00911B98" w:rsidRPr="007012F6" w:rsidRDefault="00911B98" w:rsidP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Չորացրած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կեղևած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դեղին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կանաչ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գույնի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2-III-4.9-01-2010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հիգիենիկ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նորմատիվների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</w:p>
          <w:p w:rsidR="00911B98" w:rsidRPr="007012F6" w:rsidRDefault="00911B98" w:rsidP="00911B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</w:p>
          <w:p w:rsidR="00911B98" w:rsidRPr="007012F6" w:rsidRDefault="00911B98" w:rsidP="00911B9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</w:tc>
      </w:tr>
      <w:tr w:rsidR="00911B98" w:rsidRPr="007012F6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Ոսպ /ամբողջական/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A62F8C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</w:t>
            </w:r>
            <w:r w:rsidR="00911B98"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A62F8C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</w:t>
            </w:r>
            <w:r w:rsidR="00911B98"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Երեք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համասեռ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մաքուր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չոր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խոնավությունը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(14,0-17,0) %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ոչավելի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13_1338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12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2-III-4.9-01-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lastRenderedPageBreak/>
              <w:t>2010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հիգիենիկ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նորմատիվների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Երեք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համասեռ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մաքուր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չոր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խոնավությունը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(14,0-17,0) %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ոչավելի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13_1338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12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2-III-4.9-01-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lastRenderedPageBreak/>
              <w:t>2010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հիգիենիկ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նորմատիվների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հոդվածի:</w:t>
            </w:r>
          </w:p>
        </w:tc>
      </w:tr>
      <w:tr w:rsidR="00911B98" w:rsidRPr="007012F6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21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Բրինձ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75000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75000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Սպիտակ, խոշոր, բարձր, երկար տեսակի,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չկոտրած, լայնությունից բաժանվում են 1-ից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մինչև 4 տիպերի, ըստ տիպերի խոնավությունը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13%-ից մինչև 15%։ Անվտանգությունը և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մակնշումը</w:t>
            </w:r>
            <w:proofErr w:type="gramEnd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ըստ ՀՀ կառ. 2007թ. հունվարի 11-ի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N 22-Ն որոշմամբ հաստատված ‚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Հացահատիկին, դրա արտադրմանը,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պահմանը, վերամշակմանը և օգտահանմանը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ներկայացվող պահանջների տեխնիկական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կանոնակարգի" և "Սննդամթերքի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անվտանգության մասին" ՀՀ օրենքի 8-րդ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հոդվածի</w:t>
            </w:r>
            <w:proofErr w:type="gramEnd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Սպիտակ, խոշոր, բարձր, երկար տեսակի,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չկոտրած, լայնությունից բաժանվում են 1-ից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մինչև 4 տիպերի, ըստ տիպերի խոնավությունը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13%-ից մինչև 15%։ Անվտանգությունը և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մակնշումը</w:t>
            </w:r>
            <w:proofErr w:type="gramEnd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ըստ ՀՀ կառ. 2007թ. հունվարի 11-ի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N 22-Ն որոշմամբ հաստատված ‚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Հացահատիկին, դրա արտադրմանը,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պահմանը, վերամշակմանը և օգտահանմանը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ներկայացվող պահանջների տեխնիկական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կանոնակարգի" և "Սննդամթերքի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անվտանգության մասին" ՀՀ օրենքի 8-րդ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հոդվածի</w:t>
            </w:r>
            <w:proofErr w:type="gramEnd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.</w:t>
            </w:r>
          </w:p>
        </w:tc>
      </w:tr>
      <w:tr w:rsidR="00911B98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Սիսեռ ամբողջական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14000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14000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Սիսեռ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ԳՕՍՏ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8758-76,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համասեռ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մաքուր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չոր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խոնավությունը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(14,0-20,0) %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2-III-4.9-01-2010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հիգիենիկ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նորմատիվների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Սիսեռ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ԳՕՍՏ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8758-76,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համասեռ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մաքուր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չոր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խոնավությունը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(14,0-20,0) %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2-III-4.9-01-2010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հիգիենիկ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նորմատիվների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</w:tc>
      </w:tr>
      <w:tr w:rsidR="00911B98" w:rsidRPr="007012F6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8D7821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Ցորենաձավար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Ստացված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ցորենի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թեփահան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հատիկների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հղկմամբ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հետագա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կոտրատմամբ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ցորենի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հատիկները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լինում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են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հղկված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ծայրերով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կամ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հղկված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կլոր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հատիկների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ձևով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խոնավությունը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14%-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աղբային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խառնուկները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0,3%-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պատրաստ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բարձր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առաջին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ցորենից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կառավարության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2007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.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հունվարի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11-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22-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որոշմամբ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‚“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Հացահատիկին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դրա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արտադրմանը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պահմանը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վերամշակմանը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օգտահանմանը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ներկայացվող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պահանջների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տեխնիկական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 8-րդ հոդվածի։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Ստացված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ցորենի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թեփահան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հատիկների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հղկմամբ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հետագա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կոտրատմամբ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ցորենի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հատիկները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լինում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են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հղկված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ծայրերով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կամ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հղկված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կլոր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հատիկների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ձևով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խոնավությունը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14%-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աղբային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խառնուկները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0,3%-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պատրաստ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բարձր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առաջին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ցորենից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կառավարության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2007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.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հունվարի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11-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22-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որոշմամբ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‚“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Հացահատիկին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դրա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արտադրմանը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պահմանը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վերամշակմանը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օգտահանմանը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ներկայացվող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պահանջների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տեխնիկական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 8-րդ հոդվածի։</w:t>
            </w:r>
          </w:p>
        </w:tc>
      </w:tr>
      <w:tr w:rsidR="00911B98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ind w:left="360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24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Լոբի հատիկավոր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Լոբի գունավոր, միագույն, գունավոր ցայտուն,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չոր` խոնավությունը 15 %-ից ոչ ավելի կամ միջին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չորությամբ` (15,1-18,0) %: Անվտանգությունը`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ըստ N 2-III-4.9-01-2010 հիգիենիկ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նորմատիվների, «Սննդամթերքի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անվտանգության մասին» ՀՀ օրենքի 8-րդ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հոդվածի: Պիտանելիության մնացորդային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ժամկետը ոչ պակաս 50 </w:t>
            </w:r>
            <w:r w:rsidR="00911B98" w:rsidRPr="007012F6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="00911B98" w:rsidRPr="007012F6">
              <w:rPr>
                <w:rFonts w:ascii="Sylfaen" w:hAnsi="Sylfaen"/>
                <w:sz w:val="16"/>
                <w:szCs w:val="16"/>
                <w:lang w:val="en-US"/>
              </w:rPr>
              <w:t>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Լոբի գունավոր, միագույն, գունավոր ցայտուն,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չոր` խոնավությունը 15 %-ից ոչ ավելի կամ միջին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չորությամբ` (15,1-18,0) %: Անվտանգությունը`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ըստ N 2-III-4.9-01-2010 հիգիենիկ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նորմատիվների, «Սննդամթերքի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անվտանգության մասին» ՀՀ օրենքի 8-րդ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հոդվածի: Պիտանելիության մնացորդային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ժամկետը ոչ պակաս 50</w:t>
            </w:r>
          </w:p>
        </w:tc>
      </w:tr>
      <w:tr w:rsidR="00911B98" w:rsidRPr="007012F6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t>Կանաչ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 </w:t>
            </w: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լոբի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Ընտիր կամ սովորական տեսակի։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Անվտանգությունը,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lastRenderedPageBreak/>
              <w:t>փաթեթավորումը և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մակնշումը</w:t>
            </w:r>
            <w:proofErr w:type="gramEnd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ըստ ՀՀ կառավարության 2006թ.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դեկտեմբերի 21-ի N 1913-Ն որոշմամբ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հաստատված “Թարմպտուղ-բանջարեղենի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տեխնիկական կանոնակարգի” և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“Սննդամթերքի անվտանգության մասին” ՀՀ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օրենքի 8-րդ հոդվածի: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lastRenderedPageBreak/>
              <w:t>Ընտիր կամ սովորական տեսակի։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Անվտանգությունը,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lastRenderedPageBreak/>
              <w:t>փաթեթավորումը և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մակնշումը</w:t>
            </w:r>
            <w:proofErr w:type="gramEnd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ըստ ՀՀ կառավարության 2006թ.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դեկտեմբերի 21-ի N 1913-Ն որոշմամբ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հաստատված “Թարմպտուղ-բանջարեղենի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տեխնիկական կանոնակարգի” և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“Սննդամթերքի անվտանգության մասին” ՀՀ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օրենքի 8-րդ հոդվածի:</w:t>
            </w:r>
          </w:p>
        </w:tc>
      </w:tr>
      <w:tr w:rsidR="00911B98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26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Ձու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400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24000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24000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Ձու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սեղանի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դիետիկ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 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տեսակավորված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մեկ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ձվի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զանգվածի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դիետիկ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ձվի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պահման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ժամկետը՝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7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սեղանի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ձվինը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25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սառնարանային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պայմաններում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120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օր։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Պիտանելիության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մնացորդային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ժամկետը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քան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90 %: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կառավարության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2011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թվականի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սեպտեմբերի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29-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Ձվի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ձվամթերքի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տեխնիկական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հաստատելու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» N 1438-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Ձու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սեղանի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դիետիկ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 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տեսակավորված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մեկ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ձվի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զանգվածի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դիետիկ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ձվի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պահման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ժամկետը՝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7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սեղանի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ձվինը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25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սառնարանային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պայմաններում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120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օր։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Պիտանելիության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մնացորդային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ժամկետը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քան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90 %: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կառավարության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2011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թվականի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սեպտեմբերի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29-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Ձվի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ձվամթերքի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տեխնիկական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հաստատելու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» N 1438-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»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</w:tc>
      </w:tr>
      <w:tr w:rsidR="00911B98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7F6AF4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</w:t>
            </w:r>
            <w:r w:rsidR="00911B98"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1B98" w:rsidRPr="007012F6" w:rsidRDefault="00911B98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911B98" w:rsidRPr="007012F6" w:rsidRDefault="00911B98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911B98" w:rsidRPr="007012F6" w:rsidRDefault="00911B98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911B98" w:rsidRPr="007012F6" w:rsidRDefault="00911B98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911B98" w:rsidRPr="007012F6" w:rsidRDefault="00911B98" w:rsidP="002C7749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t>Կար</w:t>
            </w: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ամել տեղական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192000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192000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Կարամելկաթնային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պոմադային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մրգային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դոնդողային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դոնդողամրգային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նշակարկանդային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գրիլյաժային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պրալինե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հավելանյութերով։Կախված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կոնֆետի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տեսակից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խոնավության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զանգվածային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4-25 %-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փաթեթավորումը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նրբաթիթեղի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թղթի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մեջ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չփաթաթված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հատավոր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կշռածրարված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տուփերով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խառը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տեսականիով։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2-III-4.9-01-2010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հիգիենիկ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նորմատիվների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իսկ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րդհոդվածի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Կարամելկաթնային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պոմադային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մրգային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դոնդողային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դոնդողամրգային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նշակարկանդային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գրիլյաժային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պրալինե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հավելանյութերով։Կախված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կոնֆետի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տեսակից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խոնավության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զանգվածային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 4-25 %-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ավել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փաթեթավորումը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նրբաթիթեղի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թղթի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մեջ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չփաթաթված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հատավոր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կշռածրարված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տուփերով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խառը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տեսականիով։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2-III-4.9-01-2010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հիգիենիկ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նորմատիվների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իսկ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րդհոդվածի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</w:tc>
      </w:tr>
      <w:tr w:rsidR="00911B98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28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Կանաչի խառը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կապ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Կանաչի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տարբեր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2-III-4,9-01-2003 (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ՌԴ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2,3,2-</w:t>
            </w:r>
            <w:proofErr w:type="gramEnd"/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1078-01)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սանիտարահամաճարակային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ՙՍննդամթերքի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մասին՚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9-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Կանաչի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տարբեր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`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2-III-4,9-01-2003 (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ՌԴ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2,3,2-</w:t>
            </w:r>
            <w:proofErr w:type="gramEnd"/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1078-01)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սանիտարահամաճարակային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ՙՍննդամթերքի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մասին՚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9-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</w:p>
        </w:tc>
      </w:tr>
      <w:tr w:rsidR="00911B98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911B98" w:rsidRPr="007012F6" w:rsidRDefault="00911B98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Սոխ/գլուխ/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1B98" w:rsidRPr="007012F6" w:rsidRDefault="00911B98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կծու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կիսակծու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քաղցր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ընտիր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նեղ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տրամագիծը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3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ԳՕՍՏ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27166-86,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կառավարության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2006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.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դեկտեմբերի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1913-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որոշմամբ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‚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պտուղբանջարեղենի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տեխնիկական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կծու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կիսակծու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քաղցր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ընտիր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նեղ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տրամագիծը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3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ԳՕՍՏ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27166-86,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կառավարության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2006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.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դեկտեմբերի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1913-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որոշմամբ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‚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պտուղբանջարեղենի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տեխնիկական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</w:p>
          <w:p w:rsidR="007F6AF4" w:rsidRPr="007012F6" w:rsidRDefault="007F6AF4" w:rsidP="007F6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</w:p>
          <w:p w:rsidR="00911B98" w:rsidRPr="007012F6" w:rsidRDefault="007F6AF4" w:rsidP="007F6AF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հոդվածի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:</w:t>
            </w:r>
          </w:p>
        </w:tc>
      </w:tr>
      <w:tr w:rsidR="007F6AF4" w:rsidRPr="007012F6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7F6AF4" w:rsidRPr="007012F6" w:rsidRDefault="007F6AF4" w:rsidP="00B65E0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30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2C7749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Կարտոֆիլ</w:t>
            </w:r>
          </w:p>
          <w:p w:rsidR="007F6AF4" w:rsidRPr="007012F6" w:rsidRDefault="007F6AF4" w:rsidP="002C7749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400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60000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60000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autoSpaceDE w:val="0"/>
              <w:autoSpaceDN w:val="0"/>
              <w:adjustRightInd w:val="0"/>
              <w:rPr>
                <w:rFonts w:ascii="Sylfaen" w:hAnsi="Sylfaen" w:cs="GHEA Mariam"/>
                <w:sz w:val="18"/>
                <w:szCs w:val="18"/>
                <w:lang w:val="en-US" w:eastAsia="ru-RU"/>
              </w:rPr>
            </w:pP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Վաղահաս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և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ուշահաս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 xml:space="preserve">, I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տեսակի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,</w:t>
            </w:r>
          </w:p>
          <w:p w:rsidR="007F6AF4" w:rsidRPr="007012F6" w:rsidRDefault="007F6AF4" w:rsidP="007F6AF4">
            <w:pPr>
              <w:autoSpaceDE w:val="0"/>
              <w:autoSpaceDN w:val="0"/>
              <w:adjustRightInd w:val="0"/>
              <w:rPr>
                <w:rFonts w:ascii="Sylfaen" w:hAnsi="Sylfaen" w:cs="GHEAMariam"/>
                <w:sz w:val="18"/>
                <w:szCs w:val="18"/>
                <w:lang w:val="en-US" w:eastAsia="ru-RU"/>
              </w:rPr>
            </w:pP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չցրտահարված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 xml:space="preserve">,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առանց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վնասվածքների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 xml:space="preserve">,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կլոր</w:t>
            </w:r>
          </w:p>
          <w:p w:rsidR="007F6AF4" w:rsidRPr="007012F6" w:rsidRDefault="007F6AF4" w:rsidP="007F6AF4">
            <w:pPr>
              <w:autoSpaceDE w:val="0"/>
              <w:autoSpaceDN w:val="0"/>
              <w:adjustRightInd w:val="0"/>
              <w:rPr>
                <w:rFonts w:ascii="Sylfaen" w:hAnsi="Sylfaen" w:cs="Arial Armenian"/>
                <w:sz w:val="18"/>
                <w:szCs w:val="18"/>
                <w:lang w:val="en-US" w:eastAsia="ru-RU"/>
              </w:rPr>
            </w:pPr>
            <w:r w:rsidRPr="007012F6">
              <w:rPr>
                <w:rFonts w:ascii="Sylfaen" w:hAnsi="Sylfaen" w:cs="Arial Armenian"/>
                <w:sz w:val="18"/>
                <w:szCs w:val="18"/>
                <w:lang w:val="en-US" w:eastAsia="ru-RU"/>
              </w:rPr>
              <w:t>13_1338</w:t>
            </w:r>
          </w:p>
          <w:p w:rsidR="007F6AF4" w:rsidRPr="007012F6" w:rsidRDefault="007F6AF4" w:rsidP="007F6AF4">
            <w:pPr>
              <w:autoSpaceDE w:val="0"/>
              <w:autoSpaceDN w:val="0"/>
              <w:adjustRightInd w:val="0"/>
              <w:rPr>
                <w:rFonts w:ascii="Sylfaen" w:hAnsi="Sylfaen" w:cs="Arial Armenian"/>
                <w:sz w:val="18"/>
                <w:szCs w:val="18"/>
                <w:lang w:val="en-US" w:eastAsia="ru-RU"/>
              </w:rPr>
            </w:pPr>
            <w:r w:rsidRPr="007012F6">
              <w:rPr>
                <w:rFonts w:ascii="Sylfaen" w:hAnsi="Sylfaen" w:cs="Arial Armenian"/>
                <w:sz w:val="18"/>
                <w:szCs w:val="18"/>
                <w:lang w:val="en-US" w:eastAsia="ru-RU"/>
              </w:rPr>
              <w:t>5</w:t>
            </w:r>
          </w:p>
          <w:p w:rsidR="007F6AF4" w:rsidRPr="007012F6" w:rsidRDefault="007F6AF4" w:rsidP="007F6AF4">
            <w:pPr>
              <w:autoSpaceDE w:val="0"/>
              <w:autoSpaceDN w:val="0"/>
              <w:adjustRightInd w:val="0"/>
              <w:rPr>
                <w:rFonts w:ascii="Sylfaen" w:hAnsi="Sylfaen" w:cs="GHEAMariam"/>
                <w:sz w:val="18"/>
                <w:szCs w:val="18"/>
                <w:lang w:val="en-US" w:eastAsia="ru-RU"/>
              </w:rPr>
            </w:pP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ձվաձև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 xml:space="preserve">4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սմ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 xml:space="preserve">, 5%,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երկարացված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3,5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սմ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 xml:space="preserve">, 5 %,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կլոր</w:t>
            </w:r>
          </w:p>
          <w:p w:rsidR="007F6AF4" w:rsidRPr="007012F6" w:rsidRDefault="007F6AF4" w:rsidP="007F6AF4">
            <w:pPr>
              <w:autoSpaceDE w:val="0"/>
              <w:autoSpaceDN w:val="0"/>
              <w:adjustRightInd w:val="0"/>
              <w:rPr>
                <w:rFonts w:ascii="Sylfaen" w:hAnsi="Sylfaen" w:cs="GHEA Mariam"/>
                <w:sz w:val="18"/>
                <w:szCs w:val="18"/>
                <w:lang w:val="en-US" w:eastAsia="ru-RU"/>
              </w:rPr>
            </w:pP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ձվաձև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(4-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ից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 xml:space="preserve">5)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սմ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 xml:space="preserve">20%,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երկարացված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(4-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ից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4,5)</w:t>
            </w:r>
          </w:p>
          <w:p w:rsidR="007F6AF4" w:rsidRPr="007012F6" w:rsidRDefault="007F6AF4" w:rsidP="007F6AF4">
            <w:pPr>
              <w:autoSpaceDE w:val="0"/>
              <w:autoSpaceDN w:val="0"/>
              <w:adjustRightInd w:val="0"/>
              <w:rPr>
                <w:rFonts w:ascii="Sylfaen" w:hAnsi="Sylfaen" w:cs="GHEA Mariam"/>
                <w:sz w:val="18"/>
                <w:szCs w:val="18"/>
                <w:lang w:val="en-US" w:eastAsia="ru-RU"/>
              </w:rPr>
            </w:pP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սմ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 xml:space="preserve">20%,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կլոր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ձվաձև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(5-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ից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6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սմ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) 55%,</w:t>
            </w:r>
          </w:p>
          <w:p w:rsidR="007F6AF4" w:rsidRPr="007012F6" w:rsidRDefault="007F6AF4" w:rsidP="007F6AF4">
            <w:pPr>
              <w:autoSpaceDE w:val="0"/>
              <w:autoSpaceDN w:val="0"/>
              <w:adjustRightInd w:val="0"/>
              <w:rPr>
                <w:rFonts w:ascii="Sylfaen" w:hAnsi="Sylfaen" w:cs="GHEA Mariam"/>
                <w:sz w:val="18"/>
                <w:szCs w:val="18"/>
                <w:lang w:val="en-US" w:eastAsia="ru-RU"/>
              </w:rPr>
            </w:pPr>
            <w:proofErr w:type="gramStart"/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երկարացված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(5-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ից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 xml:space="preserve">5,5)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սմ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 xml:space="preserve">55%,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կլոր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ձվաձև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(6-</w:t>
            </w:r>
            <w:proofErr w:type="gramEnd"/>
          </w:p>
          <w:p w:rsidR="007F6AF4" w:rsidRPr="007012F6" w:rsidRDefault="007F6AF4" w:rsidP="007F6AF4">
            <w:pPr>
              <w:autoSpaceDE w:val="0"/>
              <w:autoSpaceDN w:val="0"/>
              <w:adjustRightInd w:val="0"/>
              <w:rPr>
                <w:rFonts w:ascii="Sylfaen" w:hAnsi="Sylfaen" w:cs="GHEA Mariam"/>
                <w:sz w:val="18"/>
                <w:szCs w:val="18"/>
                <w:lang w:val="en-US" w:eastAsia="ru-RU"/>
              </w:rPr>
            </w:pP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ից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 xml:space="preserve">7)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սմ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 xml:space="preserve">20%,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երկարացված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(6-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ից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 xml:space="preserve">6,5)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սմ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20%:</w:t>
            </w:r>
          </w:p>
          <w:p w:rsidR="007F6AF4" w:rsidRPr="007012F6" w:rsidRDefault="007F6AF4" w:rsidP="007F6AF4">
            <w:pPr>
              <w:autoSpaceDE w:val="0"/>
              <w:autoSpaceDN w:val="0"/>
              <w:adjustRightInd w:val="0"/>
              <w:rPr>
                <w:rFonts w:ascii="Sylfaen" w:hAnsi="Sylfaen" w:cs="GHEA Mariam"/>
                <w:sz w:val="18"/>
                <w:szCs w:val="18"/>
                <w:lang w:val="en-US" w:eastAsia="ru-RU"/>
              </w:rPr>
            </w:pP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Տեսականու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մաքրությունը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` 90 %-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ից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ոչ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պակաս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,</w:t>
            </w:r>
          </w:p>
          <w:p w:rsidR="007F6AF4" w:rsidRPr="007012F6" w:rsidRDefault="007F6AF4" w:rsidP="007F6AF4">
            <w:pPr>
              <w:autoSpaceDE w:val="0"/>
              <w:autoSpaceDN w:val="0"/>
              <w:adjustRightInd w:val="0"/>
              <w:rPr>
                <w:rFonts w:ascii="Sylfaen" w:hAnsi="Sylfaen" w:cs="GHEA Mariam"/>
                <w:sz w:val="18"/>
                <w:szCs w:val="18"/>
                <w:lang w:val="en-US" w:eastAsia="ru-RU"/>
              </w:rPr>
            </w:pP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փաթեթավորումը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 xml:space="preserve">`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առանց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չափածրարման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:</w:t>
            </w:r>
          </w:p>
          <w:p w:rsidR="007F6AF4" w:rsidRPr="007012F6" w:rsidRDefault="007F6AF4" w:rsidP="007F6AF4">
            <w:pPr>
              <w:autoSpaceDE w:val="0"/>
              <w:autoSpaceDN w:val="0"/>
              <w:adjustRightInd w:val="0"/>
              <w:rPr>
                <w:rFonts w:ascii="Sylfaen" w:hAnsi="Sylfaen" w:cs="GHEAMariam"/>
                <w:sz w:val="18"/>
                <w:szCs w:val="18"/>
                <w:lang w:val="en-US" w:eastAsia="ru-RU"/>
              </w:rPr>
            </w:pP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Անվտանգությունը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և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մակնշումը՝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ըստ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ՀՀ</w:t>
            </w:r>
          </w:p>
          <w:p w:rsidR="007F6AF4" w:rsidRPr="007012F6" w:rsidRDefault="007F6AF4" w:rsidP="007F6AF4">
            <w:pPr>
              <w:autoSpaceDE w:val="0"/>
              <w:autoSpaceDN w:val="0"/>
              <w:adjustRightInd w:val="0"/>
              <w:rPr>
                <w:rFonts w:ascii="Sylfaen" w:hAnsi="Sylfaen" w:cs="GHEA Mariam"/>
                <w:sz w:val="18"/>
                <w:szCs w:val="18"/>
                <w:lang w:val="en-US" w:eastAsia="ru-RU"/>
              </w:rPr>
            </w:pP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կառավարության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2006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թ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 xml:space="preserve">.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դեկտեմբերի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21-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ի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N</w:t>
            </w:r>
          </w:p>
          <w:p w:rsidR="007F6AF4" w:rsidRPr="007012F6" w:rsidRDefault="007F6AF4" w:rsidP="007F6AF4">
            <w:pPr>
              <w:autoSpaceDE w:val="0"/>
              <w:autoSpaceDN w:val="0"/>
              <w:adjustRightInd w:val="0"/>
              <w:rPr>
                <w:rFonts w:ascii="Sylfaen" w:hAnsi="Sylfaen" w:cs="GHEA Mariam"/>
                <w:sz w:val="18"/>
                <w:szCs w:val="18"/>
                <w:lang w:val="en-US" w:eastAsia="ru-RU"/>
              </w:rPr>
            </w:pP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1913-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Ն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որոշմամբ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հաստատված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«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Թարմ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պտուղ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-</w:t>
            </w:r>
          </w:p>
          <w:p w:rsidR="007F6AF4" w:rsidRPr="007012F6" w:rsidRDefault="007F6AF4" w:rsidP="007F6AF4">
            <w:pPr>
              <w:autoSpaceDE w:val="0"/>
              <w:autoSpaceDN w:val="0"/>
              <w:adjustRightInd w:val="0"/>
              <w:rPr>
                <w:rFonts w:ascii="Sylfaen" w:hAnsi="Sylfaen" w:cs="GHEA Mariam"/>
                <w:sz w:val="18"/>
                <w:szCs w:val="18"/>
                <w:lang w:val="en-US" w:eastAsia="ru-RU"/>
              </w:rPr>
            </w:pP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բանջարեղենի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տեխնիկական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կանոնակարգի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»</w:t>
            </w:r>
          </w:p>
          <w:p w:rsidR="007F6AF4" w:rsidRPr="007012F6" w:rsidRDefault="007F6AF4" w:rsidP="007F6AF4">
            <w:pPr>
              <w:autoSpaceDE w:val="0"/>
              <w:autoSpaceDN w:val="0"/>
              <w:adjustRightInd w:val="0"/>
              <w:rPr>
                <w:rFonts w:ascii="Sylfaen" w:hAnsi="Sylfaen" w:cs="GHEAMariam"/>
                <w:sz w:val="18"/>
                <w:szCs w:val="18"/>
                <w:lang w:val="en-US" w:eastAsia="ru-RU"/>
              </w:rPr>
            </w:pP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և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>«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Սննդամթերքի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անվտանգության</w:t>
            </w:r>
            <w:r w:rsidRPr="007012F6">
              <w:rPr>
                <w:rFonts w:ascii="Sylfaen" w:hAnsi="Sylfaen" w:cs="GHEAMariam"/>
                <w:sz w:val="18"/>
                <w:szCs w:val="18"/>
                <w:lang w:val="en-US" w:eastAsia="ru-RU"/>
              </w:rPr>
              <w:t xml:space="preserve">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մասին</w:t>
            </w:r>
            <w:r w:rsidRPr="007012F6">
              <w:rPr>
                <w:rFonts w:ascii="Sylfaen" w:hAnsi="Sylfaen" w:cs="GHEA Mariam"/>
                <w:sz w:val="18"/>
                <w:szCs w:val="18"/>
                <w:lang w:val="en-US" w:eastAsia="ru-RU"/>
              </w:rPr>
              <w:t xml:space="preserve">»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>ՀՀ</w:t>
            </w:r>
          </w:p>
          <w:p w:rsidR="007F6AF4" w:rsidRPr="007012F6" w:rsidRDefault="007F6AF4" w:rsidP="007F6AF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 xml:space="preserve">օրենքի </w:t>
            </w:r>
            <w:r w:rsidRPr="007012F6">
              <w:rPr>
                <w:rFonts w:ascii="Sylfaen" w:hAnsi="Sylfaen" w:cs="GHEA Mariam"/>
                <w:sz w:val="18"/>
                <w:szCs w:val="18"/>
                <w:lang w:eastAsia="ru-RU"/>
              </w:rPr>
              <w:t>8-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t xml:space="preserve">րդ </w:t>
            </w:r>
            <w:r w:rsidRPr="007012F6">
              <w:rPr>
                <w:rFonts w:ascii="Sylfaen" w:hAnsi="Sylfaen" w:cs="GHEAMariam"/>
                <w:sz w:val="18"/>
                <w:szCs w:val="18"/>
                <w:lang w:eastAsia="ru-RU"/>
              </w:rPr>
              <w:lastRenderedPageBreak/>
              <w:t>հոդվածի</w:t>
            </w:r>
            <w:r w:rsidRPr="007012F6">
              <w:rPr>
                <w:rFonts w:ascii="Sylfaen" w:hAnsi="Sylfaen" w:cs="GHEA Mariam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lastRenderedPageBreak/>
              <w:t>Վաղահաս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և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ուշահաս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, I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տեսակի</w:t>
            </w:r>
            <w:r w:rsidRPr="007012F6">
              <w:rPr>
                <w:rFonts w:ascii="Sylfaen" w:hAnsi="Sylfaen"/>
                <w:sz w:val="16"/>
                <w:szCs w:val="16"/>
              </w:rPr>
              <w:t>,</w:t>
            </w:r>
          </w:p>
          <w:p w:rsidR="007F6AF4" w:rsidRPr="007012F6" w:rsidRDefault="007F6AF4" w:rsidP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t>չցրտահարված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առանց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վնասվածքների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կլոր</w:t>
            </w:r>
          </w:p>
          <w:p w:rsidR="007F6AF4" w:rsidRPr="007012F6" w:rsidRDefault="007F6AF4" w:rsidP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/>
                <w:sz w:val="16"/>
                <w:szCs w:val="16"/>
              </w:rPr>
              <w:t>13_1338</w:t>
            </w:r>
          </w:p>
          <w:p w:rsidR="007F6AF4" w:rsidRPr="007012F6" w:rsidRDefault="007F6AF4" w:rsidP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/>
                <w:sz w:val="16"/>
                <w:szCs w:val="16"/>
              </w:rPr>
              <w:t>5</w:t>
            </w:r>
          </w:p>
          <w:p w:rsidR="007F6AF4" w:rsidRPr="007012F6" w:rsidRDefault="007F6AF4" w:rsidP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t>ձվաձև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4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սմ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, 5%,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երկարացված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3,5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սմ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, 5 %,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կլոր</w:t>
            </w:r>
          </w:p>
          <w:p w:rsidR="007F6AF4" w:rsidRPr="007012F6" w:rsidRDefault="007F6AF4" w:rsidP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t>ձվաձև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(4-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ից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5)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սմ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20%,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երկարացված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(4-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ից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4,5)</w:t>
            </w:r>
          </w:p>
          <w:p w:rsidR="007F6AF4" w:rsidRPr="007012F6" w:rsidRDefault="007F6AF4" w:rsidP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t>սմ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20%,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կլոր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ձվաձև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(5-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ից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6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սմ</w:t>
            </w:r>
            <w:r w:rsidRPr="007012F6">
              <w:rPr>
                <w:rFonts w:ascii="Sylfaen" w:hAnsi="Sylfaen"/>
                <w:sz w:val="16"/>
                <w:szCs w:val="16"/>
              </w:rPr>
              <w:t>) 55%,</w:t>
            </w:r>
          </w:p>
          <w:p w:rsidR="007F6AF4" w:rsidRPr="007012F6" w:rsidRDefault="007F6AF4" w:rsidP="007F6AF4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7012F6">
              <w:rPr>
                <w:rFonts w:ascii="Sylfaen" w:hAnsi="Sylfaen" w:cs="Sylfaen"/>
                <w:sz w:val="16"/>
                <w:szCs w:val="16"/>
              </w:rPr>
              <w:t>երկարացված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(5-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ից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5,5)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սմ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55%,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կլոր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ձվաձև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(6-</w:t>
            </w:r>
            <w:proofErr w:type="gramEnd"/>
          </w:p>
          <w:p w:rsidR="007F6AF4" w:rsidRPr="007012F6" w:rsidRDefault="007F6AF4" w:rsidP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t>ից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7)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սմ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20%,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երկարացված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(6-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ից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6,5)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սմ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20%:</w:t>
            </w:r>
          </w:p>
          <w:p w:rsidR="007F6AF4" w:rsidRPr="007012F6" w:rsidRDefault="007F6AF4" w:rsidP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t>Տեսականու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մաքրությունը</w:t>
            </w:r>
            <w:r w:rsidRPr="007012F6">
              <w:rPr>
                <w:rFonts w:ascii="Sylfaen" w:hAnsi="Sylfaen"/>
                <w:sz w:val="16"/>
                <w:szCs w:val="16"/>
              </w:rPr>
              <w:t>` 90 %-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ից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ոչ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7012F6">
              <w:rPr>
                <w:rFonts w:ascii="Sylfaen" w:hAnsi="Sylfaen"/>
                <w:sz w:val="16"/>
                <w:szCs w:val="16"/>
              </w:rPr>
              <w:t>,</w:t>
            </w:r>
          </w:p>
          <w:p w:rsidR="007F6AF4" w:rsidRPr="007012F6" w:rsidRDefault="007F6AF4" w:rsidP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t>փաթեթավորումը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`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առանց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չափածրարման</w:t>
            </w:r>
            <w:r w:rsidRPr="007012F6">
              <w:rPr>
                <w:rFonts w:ascii="Sylfaen" w:hAnsi="Sylfaen"/>
                <w:sz w:val="16"/>
                <w:szCs w:val="16"/>
              </w:rPr>
              <w:t>:</w:t>
            </w:r>
          </w:p>
          <w:p w:rsidR="007F6AF4" w:rsidRPr="007012F6" w:rsidRDefault="007F6AF4" w:rsidP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և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մակնշումը՝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ՀՀ</w:t>
            </w:r>
          </w:p>
          <w:p w:rsidR="007F6AF4" w:rsidRPr="007012F6" w:rsidRDefault="007F6AF4" w:rsidP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2006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թ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.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դեկտեմբերի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21-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ի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N</w:t>
            </w:r>
          </w:p>
          <w:p w:rsidR="007F6AF4" w:rsidRPr="007012F6" w:rsidRDefault="007F6AF4" w:rsidP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/>
                <w:sz w:val="16"/>
                <w:szCs w:val="16"/>
              </w:rPr>
              <w:t>1913-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Ն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որոշմամբ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«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Թարմ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պտուղ</w:t>
            </w:r>
            <w:r w:rsidRPr="007012F6">
              <w:rPr>
                <w:rFonts w:ascii="Sylfaen" w:hAnsi="Sylfaen"/>
                <w:sz w:val="16"/>
                <w:szCs w:val="16"/>
              </w:rPr>
              <w:t>-</w:t>
            </w:r>
          </w:p>
          <w:p w:rsidR="007F6AF4" w:rsidRPr="007012F6" w:rsidRDefault="007F6AF4" w:rsidP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t>բանջարեղենի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կանոնակարգի</w:t>
            </w:r>
            <w:r w:rsidRPr="007012F6">
              <w:rPr>
                <w:rFonts w:ascii="Sylfaen" w:hAnsi="Sylfaen"/>
                <w:sz w:val="16"/>
                <w:szCs w:val="16"/>
              </w:rPr>
              <w:t>»</w:t>
            </w:r>
          </w:p>
          <w:p w:rsidR="007F6AF4" w:rsidRPr="007012F6" w:rsidRDefault="007F6AF4" w:rsidP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t>և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«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»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ՀՀ</w:t>
            </w:r>
          </w:p>
          <w:p w:rsidR="007F6AF4" w:rsidRPr="007012F6" w:rsidRDefault="007F6AF4" w:rsidP="00AB122D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8-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րդ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012F6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7012F6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</w:tr>
      <w:tr w:rsidR="007F6AF4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7F6AF4" w:rsidRPr="007012F6" w:rsidRDefault="007F6AF4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31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Բազուկ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AB122D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Արտաքինտեսքը՝արմատապտուղներըթարմ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ամբողջական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առանցհիվանդությունների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չոր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չկեղտոտված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առանցճաքերիևվնասվածքների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/>
                <w:sz w:val="18"/>
                <w:szCs w:val="18"/>
              </w:rPr>
              <w:t>Ներքինկառուցվածքը՝միջուկըհյութալի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մուգկարմիր՝տարբերերանգների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/>
                <w:sz w:val="18"/>
                <w:szCs w:val="18"/>
              </w:rPr>
              <w:t>Արմատապտուղներիչափերը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(</w:t>
            </w:r>
            <w:r w:rsidRPr="007012F6">
              <w:rPr>
                <w:rFonts w:ascii="Sylfaen" w:hAnsi="Sylfaen"/>
                <w:sz w:val="18"/>
                <w:szCs w:val="18"/>
              </w:rPr>
              <w:t>ամենամեծլայնակիտրամագծով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) </w:t>
            </w:r>
            <w:r w:rsidRPr="007012F6">
              <w:rPr>
                <w:rFonts w:ascii="Sylfaen" w:hAnsi="Sylfaen"/>
                <w:sz w:val="18"/>
                <w:szCs w:val="18"/>
              </w:rPr>
              <w:t>Միջին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տրամագիծը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5-14</w:t>
            </w:r>
            <w:r w:rsidRPr="007012F6">
              <w:rPr>
                <w:rFonts w:ascii="Sylfaen" w:hAnsi="Sylfaen"/>
                <w:sz w:val="18"/>
                <w:szCs w:val="18"/>
              </w:rPr>
              <w:t>սմ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/>
                <w:sz w:val="18"/>
                <w:szCs w:val="18"/>
              </w:rPr>
              <w:t>Թույլատրվումէշեղումներնշվածչափսերիցևմեխանիկականվնասվածքներով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3</w:t>
            </w:r>
            <w:r w:rsidRPr="007012F6">
              <w:rPr>
                <w:rFonts w:ascii="Sylfaen" w:hAnsi="Sylfaen"/>
                <w:sz w:val="18"/>
                <w:szCs w:val="18"/>
              </w:rPr>
              <w:t>մմավելխորությամբ՝ընդհանուրքանակի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5%-</w:t>
            </w:r>
            <w:r w:rsidRPr="007012F6">
              <w:rPr>
                <w:rFonts w:ascii="Sylfaen" w:hAnsi="Sylfaen"/>
                <w:sz w:val="18"/>
                <w:szCs w:val="18"/>
              </w:rPr>
              <w:t>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ոչ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ավելի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/>
                <w:sz w:val="18"/>
                <w:szCs w:val="18"/>
              </w:rPr>
              <w:t>Արմատապտուղներին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կպածհողիքանակությունը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ոչ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ավելքան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ընդհանուր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քանակի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1%: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AB122D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Արտաքինտեսքը՝արմատապտուղներըթարմ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ամբողջական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առանցհիվանդությունների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չոր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չկեղտոտված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առանցճաքերիևվնասվածքների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/>
                <w:sz w:val="18"/>
                <w:szCs w:val="18"/>
              </w:rPr>
              <w:t>Ներքինկառուցվածքը՝միջուկըհյութալի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մուգկարմիր՝տարբերերանգների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/>
                <w:sz w:val="18"/>
                <w:szCs w:val="18"/>
              </w:rPr>
              <w:t>Արմատապտուղներիչափերը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(</w:t>
            </w:r>
            <w:r w:rsidRPr="007012F6">
              <w:rPr>
                <w:rFonts w:ascii="Sylfaen" w:hAnsi="Sylfaen"/>
                <w:sz w:val="18"/>
                <w:szCs w:val="18"/>
              </w:rPr>
              <w:t>ամենամեծլայնակիտրամագծով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) </w:t>
            </w:r>
            <w:r w:rsidRPr="007012F6">
              <w:rPr>
                <w:rFonts w:ascii="Sylfaen" w:hAnsi="Sylfaen"/>
                <w:sz w:val="18"/>
                <w:szCs w:val="18"/>
              </w:rPr>
              <w:t>Միջին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տրամագիծը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5-14</w:t>
            </w:r>
            <w:r w:rsidRPr="007012F6">
              <w:rPr>
                <w:rFonts w:ascii="Sylfaen" w:hAnsi="Sylfaen"/>
                <w:sz w:val="18"/>
                <w:szCs w:val="18"/>
              </w:rPr>
              <w:t>սմ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/>
                <w:sz w:val="18"/>
                <w:szCs w:val="18"/>
              </w:rPr>
              <w:t>Թույլատրվումէշեղումներնշվածչափսերիցևմեխանիկականվնասվածքներով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3</w:t>
            </w:r>
            <w:r w:rsidRPr="007012F6">
              <w:rPr>
                <w:rFonts w:ascii="Sylfaen" w:hAnsi="Sylfaen"/>
                <w:sz w:val="18"/>
                <w:szCs w:val="18"/>
              </w:rPr>
              <w:t>մմավելխորությամբ՝ընդհանուրքանակի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5%-</w:t>
            </w:r>
            <w:r w:rsidRPr="007012F6">
              <w:rPr>
                <w:rFonts w:ascii="Sylfaen" w:hAnsi="Sylfaen"/>
                <w:sz w:val="18"/>
                <w:szCs w:val="18"/>
              </w:rPr>
              <w:t>ից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ոչ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ավելի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/>
                <w:sz w:val="18"/>
                <w:szCs w:val="18"/>
              </w:rPr>
              <w:t>Արմատապտուղներին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կպածհողիքանակությունը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ոչ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ավելքան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ընդհանուր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քանակի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1%:</w:t>
            </w:r>
          </w:p>
        </w:tc>
      </w:tr>
      <w:tr w:rsidR="007F6AF4" w:rsidRPr="007012F6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7F6AF4" w:rsidRPr="007012F6" w:rsidRDefault="007F6AF4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Գազար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Սովարական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ընտիր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տեսակի։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կառավարության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2006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.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դեկտեմբերի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1913-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որոշմամբ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պտուղ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-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բանջարեղենի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տեխնիկական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”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7F6AF4" w:rsidRPr="007012F6" w:rsidRDefault="00AB122D" w:rsidP="00AB122D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 8-րդ հոդվածի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Սովարական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ընտիր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տեսակի։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կառավարության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2006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.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դեկտեմբերի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1913-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որոշմամբ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պտուղ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-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բանջարեղենի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տեխնիկական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”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7F6AF4" w:rsidRPr="007012F6" w:rsidRDefault="00AB122D" w:rsidP="00AB122D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 8-րդ հոդվածի</w:t>
            </w:r>
          </w:p>
        </w:tc>
      </w:tr>
      <w:tr w:rsidR="007F6AF4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7F6AF4" w:rsidRPr="007012F6" w:rsidRDefault="007F6AF4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Կաղամբ մաքրած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Թարմ գլուխկաղամբ` մանրածախ առևտրի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ցանց և հանրային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lastRenderedPageBreak/>
              <w:t>սննդի օբյեկտներ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մատակարարման և իրացման համար: Թարմ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գլուխկաղամբն ըստ հասունացման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ժամկետների ստորաբաժանվում է հետևյալ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տեսակների, վաղահաս, միջահաս և ուշահաս: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Արտաքինտեսքը` գլուխներըթարմ,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ամբողջական, մաքուր,առողջ, լիովին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ձևավորված, առանցհիվանդությունների,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չծլած, տվյալ բուսաբանական տեսակին բնորոշ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գույնով</w:t>
            </w:r>
            <w:proofErr w:type="gramEnd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. ձևով ու համ ու հոտով, առանց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13_1338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կողմնակի հոտի և համի: Կաղամբի գլուխները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չպետք է լինեն գյուղատնտեսական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վնասատուներով վնասված, չպետք է ունենան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ավելորդ արտաքին խոնավություն, պետք է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լինեն խիտ կամ քիչ խիտ, բայց ոչ փխրուն,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վաղահաս կաղամբը` տարբեր աստիճանի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փխրունությամբ: Գլուխների մաքրման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աստիճանը` կաղամբի գլուխները պետք է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մաքրված լինեն մինչև մակերևույթը ամուր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գրկող կանաչ և սպիտակ տերևները: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Վաղահաս կաղամբի գլուխները պետք է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մաքրված լինեն վարդաձև տերևաբույլերից և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օգտագործման համար ոչ պիտանի տերևներից: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Կաղամբակոթի երկարությունը 3սմ-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lastRenderedPageBreak/>
              <w:t>ից ոչավելի: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Կաղամբի մաքրված գլուխների քաշը ոչ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պակաս` 0.8 կգ, վաղահաս կաղամբինը` 0.3-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0.4 կգ: Ճաքած և 3 սմ-ից ոչ ավելի խորությամբ,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մեխանիկական վնասվածքներով կաղամբի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գլուխների զանգվածային մասը` 5%-ից ոչ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ավելի: 3 սմ-ից ավելի խորությամբ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մեխանիկական վնասվածքներով, ճաքերով,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նեխած, գյուղատնտեսական վնասատուներով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վնասված, ցրտահարված, շոգեհարված`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միջուկի դեղնվածության և կարմրածության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նշաններով գլուխների առկայություն չի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թույլատրվում: Չի թույլատրվում նշահատված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գլուխներով և կաղամբակոթերով կաղամբի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առկայություն: Անվտանգությունը,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փաթեթավորումը և մակնշումը` ըստ ՀՀ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կառավարության</w:t>
            </w:r>
            <w:proofErr w:type="gramEnd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2006թ. դեկտեմբերի 21-ի N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1913Ն որոշմամբ հաստատված “Թարմ պտուղ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բանջարեղենի տեխնիկական կանոնակարգի”</w:t>
            </w:r>
          </w:p>
          <w:p w:rsidR="007F6AF4" w:rsidRPr="007012F6" w:rsidRDefault="00AB122D" w:rsidP="00AB122D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և “Սննդամթերքի անվտանգության մասին” ՀՀօրենքի 8-րդ հոդվածի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lastRenderedPageBreak/>
              <w:t>Թարմ գլուխկաղամբ` մանրածախ առևտրի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lastRenderedPageBreak/>
              <w:t>ցանց և հանրային սննդի օբյեկտներ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մատակարարման և իրացման համար: Թարմ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գլուխկաղամբն ըստ հասունացման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ժամկետների ստորաբաժանվում է հետևյալ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տեսակների, վաղահաս, միջահաս և ուշահաս: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Արտաքինտեսքը` գլուխներըթարմ,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ամբողջական, մաքուր,առողջ, լիովին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ձևավորված, առանցհիվանդությունների,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չծլած, տվյալ բուսաբանական տեսակին բնորոշ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գույնով</w:t>
            </w:r>
            <w:proofErr w:type="gramEnd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. ձևով ու համ ու հոտով, առանց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13_1338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կողմնակի հոտի և համի: Կաղամբի գլուխները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չպետք է լինեն գյուղատնտեսական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վնասատուներով վնասված, չպետք է ունենան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ավելորդ արտաքին խոնավություն, պետք է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լինեն խիտ կամ քիչ խիտ, բայց ոչ փխրուն,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վաղահաս կաղամբը` տարբեր աստիճանի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փխրունությամբ: Գլուխների մաքրման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աստիճանը` կաղամբի գլուխները պետք է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մաքրված լինեն մինչև մակերևույթը ամուր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գրկող կանաչ և սպիտակ տերևները: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Վաղահաս կաղամբի գլուխները պետք է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մաքրված լինեն վարդաձև տերևաբույլերից և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lastRenderedPageBreak/>
              <w:t>օգտագործման համար ոչ պիտանի տերևներից: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Կաղամբակոթի երկարությունը 3սմ-ից ոչավելի: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Կաղամբի մաքրված գլուխների քաշը ոչ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պակաս` 0.8 կգ, վաղահաս կաղամբինը` 0.3-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0.4 կգ: Ճաքած և 3 սմ-ից ոչ ավելի խորությամբ,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մեխանիկական վնասվածքներով կաղամբի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գլուխների զանգվածային մասը` 5%-ից ոչ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ավելի: 3 սմ-ից ավելի խորությամբ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մեխանիկական վնասվածքներով, ճաքերով,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նեխած, գյուղատնտեսական վնասատուներով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վնասված, ցրտահարված, շոգեհարված`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միջուկի դեղնվածության և կարմրածության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նշաններով գլուխների առկայություն չի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թույլատրվում: Չի թույլատրվում նշահատված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գլուխներով և կաղամբակոթերով կաղամբի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առկայություն: Անվտանգությունը,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փաթեթավորումը և մակնշումը` ըստ ՀՀ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կառավարության</w:t>
            </w:r>
            <w:proofErr w:type="gramEnd"/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2006թ. դեկտեմբերի 21-ի N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1913Ն որոշմամբ հաստատված “Թարմ պտուղ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բանջարեղենի տեխնիկական կանոնակարգի”</w:t>
            </w:r>
          </w:p>
          <w:p w:rsidR="007F6AF4" w:rsidRPr="007012F6" w:rsidRDefault="00AB122D" w:rsidP="00AB122D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և “Սննդամթերքի անվտանգության մասին” ՀՀօրենքի 8-րդ հոդվածի</w:t>
            </w:r>
          </w:p>
        </w:tc>
      </w:tr>
      <w:tr w:rsidR="007F6AF4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7F6AF4" w:rsidRPr="007012F6" w:rsidRDefault="007F6AF4" w:rsidP="00233C8C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34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233C8C">
            <w:pPr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233C8C">
            <w:pPr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lastRenderedPageBreak/>
              <w:t>Լոլիկ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233C8C">
            <w:pPr>
              <w:tabs>
                <w:tab w:val="left" w:pos="1248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lastRenderedPageBreak/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233C8C">
            <w:pPr>
              <w:tabs>
                <w:tab w:val="left" w:pos="1248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233C8C">
            <w:pPr>
              <w:tabs>
                <w:tab w:val="left" w:pos="1248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233C8C">
            <w:pPr>
              <w:tabs>
                <w:tab w:val="left" w:pos="1248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233C8C">
            <w:pPr>
              <w:tabs>
                <w:tab w:val="left" w:pos="1248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Լոլիկ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օգտագործման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2-III-4,9-01-2003 (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ՌԴ</w:t>
            </w:r>
            <w:proofErr w:type="gramEnd"/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2,3,2-1078-01)</w:t>
            </w:r>
            <w:proofErr w:type="gramEnd"/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սանիտարահամաճարակային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ՙՍննդամթերքի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</w:p>
          <w:p w:rsidR="007F6AF4" w:rsidRPr="007012F6" w:rsidRDefault="00AB122D" w:rsidP="00AB122D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մասին՚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9-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Լոլիկ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օգտագործման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2-III-4,9-01-2003 (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ՌԴ</w:t>
            </w:r>
            <w:proofErr w:type="gramEnd"/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2,3,2-1078-01)</w:t>
            </w:r>
            <w:proofErr w:type="gramEnd"/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սանիտարահամաճարակային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ՙՍննդամթերքի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</w:p>
          <w:p w:rsidR="007F6AF4" w:rsidRPr="007012F6" w:rsidRDefault="00AB122D" w:rsidP="00AB122D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մասին՚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9-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</w:p>
        </w:tc>
      </w:tr>
      <w:tr w:rsidR="007F6AF4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7F6AF4" w:rsidRPr="007012F6" w:rsidRDefault="007F6AF4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35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Վարունգ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140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140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28000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28000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Վարունգ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օգտագործման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2-III-4,9-01-2003 (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ՌԴ</w:t>
            </w:r>
            <w:proofErr w:type="gramEnd"/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2,3,2-1078-01)</w:t>
            </w:r>
            <w:proofErr w:type="gramEnd"/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սանիտարահամաճարակային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ՙՍննդամթերքի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</w:p>
          <w:p w:rsidR="007F6AF4" w:rsidRPr="007012F6" w:rsidRDefault="00AB122D" w:rsidP="00AB122D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մասին՚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9-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  <w:r w:rsidR="007F6AF4" w:rsidRPr="007012F6">
              <w:rPr>
                <w:rFonts w:ascii="Sylfaen" w:hAnsi="Sylfaen"/>
                <w:sz w:val="16"/>
                <w:szCs w:val="16"/>
                <w:lang w:val="en-US"/>
              </w:rPr>
              <w:t>: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Վարունգ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օգտագործման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2-III-4,9-01-2003 (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ՌԴ</w:t>
            </w:r>
            <w:proofErr w:type="gramEnd"/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proofErr w:type="gramStart"/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2,3,2-1078-01)</w:t>
            </w:r>
            <w:proofErr w:type="gramEnd"/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սանիտարահամաճարակային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նորմերի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ՙՍննդամթերքի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</w:p>
          <w:p w:rsidR="007F6AF4" w:rsidRPr="007012F6" w:rsidRDefault="00AB122D" w:rsidP="00AB122D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մասին՚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9-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</w:p>
        </w:tc>
      </w:tr>
      <w:tr w:rsidR="007F6AF4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7F6AF4" w:rsidRPr="007012F6" w:rsidRDefault="007F6AF4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43E6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Պղպեղ աղացած /կարմիր/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AB122D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Համեմունքաղցած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խոնավությունը՝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12%-</w:t>
            </w:r>
            <w:r w:rsidRPr="007012F6">
              <w:rPr>
                <w:rFonts w:ascii="Sylfaen" w:hAnsi="Sylfaen"/>
                <w:sz w:val="18"/>
                <w:szCs w:val="18"/>
              </w:rPr>
              <w:t>իցոչավելի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եթերայինյուղերը՝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0,8%-</w:t>
            </w:r>
            <w:r w:rsidRPr="007012F6">
              <w:rPr>
                <w:rFonts w:ascii="Sylfaen" w:hAnsi="Sylfaen"/>
                <w:sz w:val="18"/>
                <w:szCs w:val="18"/>
              </w:rPr>
              <w:t>իցոչպակաս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/>
                <w:sz w:val="18"/>
                <w:szCs w:val="18"/>
              </w:rPr>
              <w:t>Փաթեթավորումը՝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1</w:t>
            </w:r>
            <w:r w:rsidRPr="007012F6">
              <w:rPr>
                <w:rFonts w:ascii="Sylfaen" w:hAnsi="Sylfaen"/>
                <w:sz w:val="18"/>
                <w:szCs w:val="18"/>
              </w:rPr>
              <w:t>կգգործարանային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/>
                <w:sz w:val="18"/>
                <w:szCs w:val="18"/>
              </w:rPr>
              <w:t>ՀՀգործողնորմերինևստանդարտներինհամապատասխան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AB122D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Համեմունքաղցած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խոնավությունը՝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12%-</w:t>
            </w:r>
            <w:r w:rsidRPr="007012F6">
              <w:rPr>
                <w:rFonts w:ascii="Sylfaen" w:hAnsi="Sylfaen"/>
                <w:sz w:val="18"/>
                <w:szCs w:val="18"/>
              </w:rPr>
              <w:t>իցոչավելի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եթերայինյուղերը՝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0,8%-</w:t>
            </w:r>
            <w:r w:rsidRPr="007012F6">
              <w:rPr>
                <w:rFonts w:ascii="Sylfaen" w:hAnsi="Sylfaen"/>
                <w:sz w:val="18"/>
                <w:szCs w:val="18"/>
              </w:rPr>
              <w:t>իցոչպակաս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/>
                <w:sz w:val="18"/>
                <w:szCs w:val="18"/>
              </w:rPr>
              <w:t>Փաթեթավորումը՝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1</w:t>
            </w:r>
            <w:r w:rsidRPr="007012F6">
              <w:rPr>
                <w:rFonts w:ascii="Sylfaen" w:hAnsi="Sylfaen"/>
                <w:sz w:val="18"/>
                <w:szCs w:val="18"/>
              </w:rPr>
              <w:t>կգգործարանային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/>
                <w:sz w:val="18"/>
                <w:szCs w:val="18"/>
              </w:rPr>
              <w:t>ՀՀգործողնորմերինևստանդարտներինհամապատասխան</w:t>
            </w:r>
          </w:p>
        </w:tc>
      </w:tr>
      <w:tr w:rsidR="007F6AF4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7F6AF4" w:rsidRPr="007012F6" w:rsidRDefault="007F6AF4" w:rsidP="00901EA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Մանդարին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Մանդարին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I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պտղաբանական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խմբի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դեղին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կեղևով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պտղամսով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փաթեթավորումը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. 2006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.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դեկտեմբերի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21-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1913-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որոշմամբ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պտուղ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բանջարեղենի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.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13_1338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7F6AF4" w:rsidRPr="007012F6" w:rsidRDefault="00AB122D" w:rsidP="00AB122D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Մանդարին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I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պտղաբանական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խմբի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դեղին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կեղևով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պտղամսով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փաթեթավորումը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. 2006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.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դեկտեմբերի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21-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 1913-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որոշմամբ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պտուղ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բանջարեղենի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.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13_1338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7F6AF4" w:rsidRPr="007012F6" w:rsidRDefault="00AB122D" w:rsidP="00AB122D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րդ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հոդվածի</w:t>
            </w:r>
          </w:p>
        </w:tc>
      </w:tr>
      <w:tr w:rsidR="007F6AF4" w:rsidRPr="001A5D1E" w:rsidTr="00326FF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7F6AF4" w:rsidRPr="007012F6" w:rsidRDefault="007F6AF4" w:rsidP="00B65E0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38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347E8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Ծիրան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8000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8000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AB122D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Ծիրան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թարմ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պտղաբանական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I </w:t>
            </w:r>
            <w:r w:rsidRPr="007012F6">
              <w:rPr>
                <w:rFonts w:ascii="Sylfaen" w:hAnsi="Sylfaen"/>
                <w:sz w:val="18"/>
                <w:szCs w:val="18"/>
              </w:rPr>
              <w:t>խմբի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տեղական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արտադրության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ԳՕՍՏ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21122-75: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hAnsi="Sylfaen"/>
                <w:sz w:val="18"/>
                <w:szCs w:val="18"/>
              </w:rPr>
              <w:t>ըստ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N 2-III-4,9-01-2010 </w:t>
            </w:r>
            <w:r w:rsidRPr="007012F6">
              <w:rPr>
                <w:rFonts w:ascii="Sylfaen" w:hAnsi="Sylfaen"/>
                <w:sz w:val="18"/>
                <w:szCs w:val="18"/>
              </w:rPr>
              <w:t>հիգիենիկ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նորմատիվների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&lt;&gt;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9-</w:t>
            </w:r>
            <w:r w:rsidRPr="007012F6">
              <w:rPr>
                <w:rFonts w:ascii="Sylfaen" w:hAnsi="Sylfaen"/>
                <w:sz w:val="18"/>
                <w:szCs w:val="18"/>
              </w:rPr>
              <w:t>րդ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հոդվածի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AB122D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Ծիրան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թարմ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պտղաբանական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I </w:t>
            </w:r>
            <w:r w:rsidRPr="007012F6">
              <w:rPr>
                <w:rFonts w:ascii="Sylfaen" w:hAnsi="Sylfaen"/>
                <w:sz w:val="18"/>
                <w:szCs w:val="18"/>
              </w:rPr>
              <w:t>խմբի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տեղական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արտադրության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ԳՕՍՏ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21122-75: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hAnsi="Sylfaen"/>
                <w:sz w:val="18"/>
                <w:szCs w:val="18"/>
              </w:rPr>
              <w:t>ըստ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N 2-III-4,9-01-2010 </w:t>
            </w:r>
            <w:r w:rsidRPr="007012F6">
              <w:rPr>
                <w:rFonts w:ascii="Sylfaen" w:hAnsi="Sylfaen"/>
                <w:sz w:val="18"/>
                <w:szCs w:val="18"/>
              </w:rPr>
              <w:t>հիգիենիկ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նորմատիվների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&lt;&gt;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9-</w:t>
            </w:r>
            <w:r w:rsidRPr="007012F6">
              <w:rPr>
                <w:rFonts w:ascii="Sylfaen" w:hAnsi="Sylfaen"/>
                <w:sz w:val="18"/>
                <w:szCs w:val="18"/>
              </w:rPr>
              <w:t>րդ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հոդվածի</w:t>
            </w:r>
          </w:p>
        </w:tc>
      </w:tr>
      <w:tr w:rsidR="007F6AF4" w:rsidRPr="007012F6" w:rsidTr="008D7821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7F6AF4" w:rsidRPr="007012F6" w:rsidRDefault="007F6AF4" w:rsidP="00B65E0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33C8C" w:rsidRDefault="00233C8C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Խաղող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33C8C" w:rsidRDefault="00233C8C">
            <w:pP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  <w:p w:rsidR="00233C8C" w:rsidRDefault="00233C8C">
            <w:pP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  <w:p w:rsidR="00233C8C" w:rsidRDefault="00233C8C">
            <w:pP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  <w:p w:rsidR="00233C8C" w:rsidRDefault="00233C8C">
            <w:pP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  <w:p w:rsidR="007F6AF4" w:rsidRPr="007012F6" w:rsidRDefault="007F6AF4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AB122D">
            <w:pPr>
              <w:rPr>
                <w:rFonts w:ascii="Sylfaen" w:hAnsi="Sylfaen" w:cs="Sylfaen"/>
                <w:sz w:val="16"/>
                <w:szCs w:val="16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Պտուղները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լինում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են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տարբեր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երանգի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կազմում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են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տարբեր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ձևի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hAnsi="Sylfaen"/>
                <w:sz w:val="18"/>
                <w:szCs w:val="18"/>
              </w:rPr>
              <w:t>մեծության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խտության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պտղաբույլեր՝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ողկույզներ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(</w:t>
            </w:r>
            <w:r w:rsidRPr="007012F6">
              <w:rPr>
                <w:rFonts w:ascii="Sylfaen" w:hAnsi="Sylfaen"/>
                <w:sz w:val="18"/>
                <w:szCs w:val="18"/>
              </w:rPr>
              <w:t>ճութեր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)</w:t>
            </w:r>
            <w:r w:rsidRPr="007012F6">
              <w:rPr>
                <w:rFonts w:ascii="Sylfaen" w:hAnsi="Sylfaen"/>
                <w:sz w:val="18"/>
                <w:szCs w:val="18"/>
              </w:rPr>
              <w:t>։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Ողկույզները հասած վիճակում քաղցր են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AB122D">
            <w:pPr>
              <w:rPr>
                <w:rFonts w:ascii="Sylfaen" w:hAnsi="Sylfaen" w:cs="Sylfaen"/>
                <w:sz w:val="16"/>
                <w:szCs w:val="16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Պտուղները լինում են տարբեր երանգի և կազմում են տարբեր ձևի, մեծության և խտության պտղաբույլեր՝ ողկույզներ (ճութեր)։ Ողկույզները հասած վիճակում քաղցր են</w:t>
            </w:r>
          </w:p>
        </w:tc>
      </w:tr>
      <w:tr w:rsidR="007F6AF4" w:rsidRPr="001A5D1E" w:rsidTr="008D7821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7F6AF4" w:rsidRPr="007012F6" w:rsidRDefault="007F6AF4" w:rsidP="00B65E0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33C8C" w:rsidRDefault="00233C8C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Դեղձ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33C8C" w:rsidRDefault="00233C8C">
            <w:pP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  <w:p w:rsidR="00233C8C" w:rsidRDefault="00233C8C">
            <w:pP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  <w:p w:rsidR="00233C8C" w:rsidRDefault="00233C8C">
            <w:pP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  <w:p w:rsidR="00233C8C" w:rsidRDefault="00233C8C">
            <w:pP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  <w:p w:rsidR="00233C8C" w:rsidRDefault="00233C8C">
            <w:pP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  <w:p w:rsidR="007F6AF4" w:rsidRPr="007012F6" w:rsidRDefault="007F6AF4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AB122D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Դեղձ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հասած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մակնշումը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hAnsi="Sylfaen"/>
                <w:sz w:val="18"/>
                <w:szCs w:val="18"/>
              </w:rPr>
              <w:t>ըստ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կառավարության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2006</w:t>
            </w:r>
            <w:r w:rsidRPr="007012F6">
              <w:rPr>
                <w:rFonts w:ascii="Sylfaen" w:hAnsi="Sylfaen"/>
                <w:sz w:val="18"/>
                <w:szCs w:val="18"/>
              </w:rPr>
              <w:t>թ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r w:rsidRPr="007012F6">
              <w:rPr>
                <w:rFonts w:ascii="Sylfaen" w:hAnsi="Sylfaen"/>
                <w:sz w:val="18"/>
                <w:szCs w:val="18"/>
              </w:rPr>
              <w:t>դեկտեմբերի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21-</w:t>
            </w:r>
            <w:r w:rsidRPr="007012F6">
              <w:rPr>
                <w:rFonts w:ascii="Sylfaen" w:hAnsi="Sylfaen"/>
                <w:sz w:val="18"/>
                <w:szCs w:val="18"/>
              </w:rPr>
              <w:t>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N 1913-</w:t>
            </w:r>
            <w:r w:rsidRPr="007012F6">
              <w:rPr>
                <w:rFonts w:ascii="Sylfaen" w:hAnsi="Sylfaen"/>
                <w:sz w:val="18"/>
                <w:szCs w:val="18"/>
              </w:rPr>
              <w:t>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որոշմամբ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հաստատված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“</w:t>
            </w:r>
            <w:r w:rsidRPr="007012F6">
              <w:rPr>
                <w:rFonts w:ascii="Sylfaen" w:hAnsi="Sylfaen"/>
                <w:sz w:val="18"/>
                <w:szCs w:val="18"/>
              </w:rPr>
              <w:t>Թարմ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պտուղ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  <w:r w:rsidRPr="007012F6">
              <w:rPr>
                <w:rFonts w:ascii="Sylfaen" w:hAnsi="Sylfaen"/>
                <w:sz w:val="18"/>
                <w:szCs w:val="18"/>
              </w:rPr>
              <w:t>բանջարեղենի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տեխնիկական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կանոնակարգի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“</w:t>
            </w:r>
            <w:r w:rsidRPr="007012F6">
              <w:rPr>
                <w:rFonts w:ascii="Sylfaen" w:hAnsi="Sylfaen"/>
                <w:sz w:val="18"/>
                <w:szCs w:val="18"/>
              </w:rPr>
              <w:t>Սննդամթերքի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մասին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hAnsi="Sylfaen"/>
                <w:sz w:val="18"/>
                <w:szCs w:val="18"/>
              </w:rPr>
              <w:t>րդ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հոդվածի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AB122D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8"/>
                <w:szCs w:val="18"/>
              </w:rPr>
              <w:t>Դեղձ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հասած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: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մակնշումը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hAnsi="Sylfaen"/>
                <w:sz w:val="18"/>
                <w:szCs w:val="18"/>
              </w:rPr>
              <w:t>ըստ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կառավարության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2006</w:t>
            </w:r>
            <w:r w:rsidRPr="007012F6">
              <w:rPr>
                <w:rFonts w:ascii="Sylfaen" w:hAnsi="Sylfaen"/>
                <w:sz w:val="18"/>
                <w:szCs w:val="18"/>
              </w:rPr>
              <w:t>թ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r w:rsidRPr="007012F6">
              <w:rPr>
                <w:rFonts w:ascii="Sylfaen" w:hAnsi="Sylfaen"/>
                <w:sz w:val="18"/>
                <w:szCs w:val="18"/>
              </w:rPr>
              <w:t>դեկտեմբերի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21-</w:t>
            </w:r>
            <w:r w:rsidRPr="007012F6">
              <w:rPr>
                <w:rFonts w:ascii="Sylfaen" w:hAnsi="Sylfaen"/>
                <w:sz w:val="18"/>
                <w:szCs w:val="18"/>
              </w:rPr>
              <w:t>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N 1913-</w:t>
            </w:r>
            <w:r w:rsidRPr="007012F6">
              <w:rPr>
                <w:rFonts w:ascii="Sylfaen" w:hAnsi="Sylfaen"/>
                <w:sz w:val="18"/>
                <w:szCs w:val="18"/>
              </w:rPr>
              <w:t>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որոշմամբ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հաստատված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“</w:t>
            </w:r>
            <w:r w:rsidRPr="007012F6">
              <w:rPr>
                <w:rFonts w:ascii="Sylfaen" w:hAnsi="Sylfaen"/>
                <w:sz w:val="18"/>
                <w:szCs w:val="18"/>
              </w:rPr>
              <w:t>Թարմ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պտուղ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  <w:r w:rsidRPr="007012F6">
              <w:rPr>
                <w:rFonts w:ascii="Sylfaen" w:hAnsi="Sylfaen"/>
                <w:sz w:val="18"/>
                <w:szCs w:val="18"/>
              </w:rPr>
              <w:t>բանջարեղենի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տեխնիկական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կանոնակարգի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hAnsi="Sylfaen"/>
                <w:sz w:val="18"/>
                <w:szCs w:val="18"/>
              </w:rPr>
              <w:t>և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“</w:t>
            </w:r>
            <w:r w:rsidRPr="007012F6">
              <w:rPr>
                <w:rFonts w:ascii="Sylfaen" w:hAnsi="Sylfaen"/>
                <w:sz w:val="18"/>
                <w:szCs w:val="18"/>
              </w:rPr>
              <w:t>Սննդամթերքի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անվտանգության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մասին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hAnsi="Sylfaen"/>
                <w:sz w:val="18"/>
                <w:szCs w:val="18"/>
              </w:rPr>
              <w:t>ՀՀ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օրենքի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8-</w:t>
            </w:r>
            <w:r w:rsidRPr="007012F6">
              <w:rPr>
                <w:rFonts w:ascii="Sylfaen" w:hAnsi="Sylfaen"/>
                <w:sz w:val="18"/>
                <w:szCs w:val="18"/>
              </w:rPr>
              <w:t>րդ</w:t>
            </w:r>
            <w:r w:rsidRPr="007012F6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hAnsi="Sylfaen"/>
                <w:sz w:val="18"/>
                <w:szCs w:val="18"/>
              </w:rPr>
              <w:t>հոդվածի</w:t>
            </w:r>
          </w:p>
        </w:tc>
      </w:tr>
      <w:tr w:rsidR="007F6AF4" w:rsidRPr="007012F6" w:rsidTr="008D7821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7F6AF4" w:rsidRPr="007012F6" w:rsidRDefault="007F6AF4" w:rsidP="00B65E0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33C8C" w:rsidRDefault="00233C8C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233C8C" w:rsidRDefault="00233C8C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7F6AF4" w:rsidRPr="007012F6" w:rsidRDefault="007F6AF4" w:rsidP="00347E8B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 w:cs="Sylfaen"/>
                <w:sz w:val="16"/>
                <w:szCs w:val="16"/>
                <w:lang w:val="en-US"/>
              </w:rPr>
              <w:t>Խնձոր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33C8C" w:rsidRDefault="00233C8C">
            <w:pP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  <w:p w:rsidR="00233C8C" w:rsidRDefault="00233C8C">
            <w:pP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  <w:p w:rsidR="00233C8C" w:rsidRDefault="00233C8C">
            <w:pP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  <w:p w:rsidR="00233C8C" w:rsidRDefault="00233C8C">
            <w:pP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  <w:p w:rsidR="007F6AF4" w:rsidRPr="007012F6" w:rsidRDefault="007F6AF4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10000</w:t>
            </w:r>
          </w:p>
        </w:tc>
        <w:tc>
          <w:tcPr>
            <w:tcW w:w="11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10000</w:t>
            </w:r>
          </w:p>
        </w:tc>
        <w:tc>
          <w:tcPr>
            <w:tcW w:w="195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Խնձոր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պտղաբանական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I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խմբի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Հայաստանի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տարբեր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տեսակների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,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նեղ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տրամագիծը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5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ից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ոչ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պակաս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մակնշումը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`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ըստ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կառավարության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2006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.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դեկտեմբերի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lastRenderedPageBreak/>
              <w:t>21-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N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1913-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որոշմամբ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հաստատված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Թարմ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պտուղ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-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բանջարեղենի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տեխնիկական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կանոնակարգի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”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և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“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Սննդամթերքի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անվտանգության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մասին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”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ՀՀ</w:t>
            </w:r>
          </w:p>
          <w:p w:rsidR="007F6AF4" w:rsidRPr="007012F6" w:rsidRDefault="00AB122D" w:rsidP="00AB122D">
            <w:pPr>
              <w:rPr>
                <w:rFonts w:ascii="Sylfaen" w:hAnsi="Sylfaen" w:cs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 8-րդ հոդվածի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 xml:space="preserve">Խնձոր թարմ, պտղաբանական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I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 xml:space="preserve"> խմբի,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Հայաստանի տարբեր տեսակների, նեղ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տրամագիծը 5 սմ-ից ոչ պակաս,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անվտանգությունը և մակնշումը` ըստ ՀՀ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 xml:space="preserve">կառավարության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 xml:space="preserve">2006թ. դեկտեմբերի 21-ի </w:t>
            </w:r>
            <w:r w:rsidRPr="007012F6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N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1913-Ն որոշմամբ հաստատված “Թարմ պտուղ-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բանջարեղենի տեխնիկական կանոնակարգի”և</w:t>
            </w:r>
          </w:p>
          <w:p w:rsidR="00AB122D" w:rsidRPr="007012F6" w:rsidRDefault="00AB122D" w:rsidP="00AB12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“Սննդամթերքի անվտանգության մասին” ՀՀ</w:t>
            </w:r>
          </w:p>
          <w:p w:rsidR="007F6AF4" w:rsidRPr="007012F6" w:rsidRDefault="00AB122D" w:rsidP="00AB122D">
            <w:pPr>
              <w:rPr>
                <w:rFonts w:ascii="Sylfaen" w:hAnsi="Sylfaen" w:cs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8"/>
                <w:szCs w:val="18"/>
              </w:rPr>
              <w:t>օրենքի 8-րդ հոդվածի</w:t>
            </w:r>
          </w:p>
        </w:tc>
      </w:tr>
      <w:tr w:rsidR="007F6AF4" w:rsidRPr="007012F6" w:rsidTr="006000DC">
        <w:trPr>
          <w:trHeight w:val="169"/>
        </w:trPr>
        <w:tc>
          <w:tcPr>
            <w:tcW w:w="11043" w:type="dxa"/>
            <w:gridSpan w:val="55"/>
            <w:shd w:val="clear" w:color="auto" w:fill="99CCFF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326FF4">
        <w:trPr>
          <w:trHeight w:val="137"/>
        </w:trPr>
        <w:tc>
          <w:tcPr>
            <w:tcW w:w="413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Գնման ընթացակարգի ընտրության հիմնավորումը</w:t>
            </w:r>
          </w:p>
        </w:tc>
        <w:tc>
          <w:tcPr>
            <w:tcW w:w="6913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6000DC">
        <w:trPr>
          <w:trHeight w:val="196"/>
        </w:trPr>
        <w:tc>
          <w:tcPr>
            <w:tcW w:w="11043" w:type="dxa"/>
            <w:gridSpan w:val="5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6000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43" w:type="dxa"/>
            <w:gridSpan w:val="5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hy-AM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hy-AM" w:eastAsia="ru-RU"/>
              </w:rPr>
              <w:t>նման ֆինանսավորման աղբյուրը` ըստ բյուջետային ծախսերի գործառական դասակարգման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vertAlign w:val="superscript"/>
                <w:lang w:val="hy-AM" w:eastAsia="ru-RU"/>
              </w:rPr>
              <w:footnoteReference w:id="4"/>
            </w:r>
          </w:p>
        </w:tc>
      </w:tr>
      <w:tr w:rsidR="007F6AF4" w:rsidRPr="007012F6" w:rsidTr="00326F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Բաժին</w:t>
            </w:r>
          </w:p>
        </w:tc>
        <w:tc>
          <w:tcPr>
            <w:tcW w:w="1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Դաս</w:t>
            </w:r>
          </w:p>
        </w:tc>
        <w:tc>
          <w:tcPr>
            <w:tcW w:w="18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Ծրագիր</w:t>
            </w:r>
          </w:p>
        </w:tc>
        <w:tc>
          <w:tcPr>
            <w:tcW w:w="18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 xml:space="preserve">Բյուջե </w:t>
            </w:r>
          </w:p>
        </w:tc>
        <w:tc>
          <w:tcPr>
            <w:tcW w:w="18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Արտաբյուջե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Այլ</w:t>
            </w:r>
          </w:p>
        </w:tc>
      </w:tr>
      <w:tr w:rsidR="007F6AF4" w:rsidRPr="007012F6" w:rsidTr="00326F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326F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…</w:t>
            </w:r>
          </w:p>
        </w:tc>
        <w:tc>
          <w:tcPr>
            <w:tcW w:w="1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6000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043" w:type="dxa"/>
            <w:gridSpan w:val="5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326F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4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 xml:space="preserve">րավեր ուղարկելու 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կամ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հրապարակելու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4303" w:type="dxa"/>
            <w:gridSpan w:val="2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13.03.201</w:t>
            </w:r>
            <w:r w:rsidR="00233C8C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9</w:t>
            </w:r>
          </w:p>
        </w:tc>
      </w:tr>
      <w:tr w:rsidR="007F6AF4" w:rsidRPr="007012F6" w:rsidTr="00326F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17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u w:val="single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Հ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րավերում</w:t>
            </w:r>
            <w:r w:rsidRPr="007012F6">
              <w:rPr>
                <w:rFonts w:ascii="Sylfaen" w:eastAsia="Times New Roman" w:hAnsi="Sylfaen" w:cs="Times Armenian"/>
                <w:sz w:val="16"/>
                <w:szCs w:val="16"/>
                <w:lang w:val="en-US"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կատարված</w:t>
            </w:r>
            <w:r w:rsidRPr="007012F6">
              <w:rPr>
                <w:rFonts w:ascii="Sylfaen" w:eastAsia="Times New Roman" w:hAnsi="Sylfaen" w:cs="Times Armenian"/>
                <w:sz w:val="16"/>
                <w:szCs w:val="16"/>
                <w:lang w:val="en-US"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փոփոխություններ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ի ամսաթիվը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vertAlign w:val="superscript"/>
                <w:lang w:val="en-US" w:eastAsia="ru-RU"/>
              </w:rPr>
              <w:footnoteReference w:id="5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30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326F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17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…</w:t>
            </w:r>
          </w:p>
        </w:tc>
        <w:tc>
          <w:tcPr>
            <w:tcW w:w="430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326F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17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Հարցարդման ստացման</w:t>
            </w:r>
          </w:p>
        </w:tc>
        <w:tc>
          <w:tcPr>
            <w:tcW w:w="23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Պարզաբանման</w:t>
            </w:r>
          </w:p>
        </w:tc>
      </w:tr>
      <w:tr w:rsidR="007F6AF4" w:rsidRPr="007012F6" w:rsidTr="00326F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17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u w:val="single"/>
                <w:lang w:val="en-US"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326F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17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…</w:t>
            </w:r>
          </w:p>
        </w:tc>
        <w:tc>
          <w:tcPr>
            <w:tcW w:w="1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6000DC">
        <w:trPr>
          <w:trHeight w:val="54"/>
        </w:trPr>
        <w:tc>
          <w:tcPr>
            <w:tcW w:w="11043" w:type="dxa"/>
            <w:gridSpan w:val="55"/>
            <w:shd w:val="clear" w:color="auto" w:fill="99CCFF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</w:tr>
      <w:tr w:rsidR="007F6AF4" w:rsidRPr="001A5D1E" w:rsidTr="00326FF4">
        <w:trPr>
          <w:trHeight w:val="40"/>
        </w:trPr>
        <w:tc>
          <w:tcPr>
            <w:tcW w:w="1380" w:type="dxa"/>
            <w:gridSpan w:val="4"/>
            <w:vMerge w:val="restart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Հ/Հ</w:t>
            </w:r>
          </w:p>
        </w:tc>
        <w:tc>
          <w:tcPr>
            <w:tcW w:w="1992" w:type="dxa"/>
            <w:gridSpan w:val="8"/>
            <w:vMerge w:val="restart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Մասնակիցների անվանումները</w:t>
            </w:r>
          </w:p>
        </w:tc>
        <w:tc>
          <w:tcPr>
            <w:tcW w:w="7671" w:type="dxa"/>
            <w:gridSpan w:val="43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Յուրաքանչյուր մասնակցի հ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այտով</w:t>
            </w:r>
            <w:r w:rsidRPr="007012F6">
              <w:rPr>
                <w:rFonts w:ascii="Sylfaen" w:eastAsia="Times New Roman" w:hAnsi="Sylfaen" w:cs="Times Armenian"/>
                <w:sz w:val="16"/>
                <w:szCs w:val="16"/>
                <w:lang w:val="en-US"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ներկայացված</w:t>
            </w:r>
            <w:r w:rsidRPr="007012F6">
              <w:rPr>
                <w:rFonts w:ascii="Sylfaen" w:eastAsia="Times New Roman" w:hAnsi="Sylfaen" w:cs="Times Armenian"/>
                <w:sz w:val="16"/>
                <w:szCs w:val="16"/>
                <w:lang w:val="en-US"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ինը </w:t>
            </w:r>
          </w:p>
        </w:tc>
      </w:tr>
      <w:tr w:rsidR="007F6AF4" w:rsidRPr="007012F6" w:rsidTr="00326FF4">
        <w:trPr>
          <w:trHeight w:val="213"/>
        </w:trPr>
        <w:tc>
          <w:tcPr>
            <w:tcW w:w="1380" w:type="dxa"/>
            <w:gridSpan w:val="4"/>
            <w:vMerge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vMerge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7671" w:type="dxa"/>
            <w:gridSpan w:val="43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 xml:space="preserve">  ՀՀ դրամ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vertAlign w:val="superscript"/>
                <w:lang w:val="en-US" w:eastAsia="ru-RU"/>
              </w:rPr>
              <w:footnoteReference w:id="6"/>
            </w:r>
          </w:p>
        </w:tc>
      </w:tr>
      <w:tr w:rsidR="007F6AF4" w:rsidRPr="007012F6" w:rsidTr="00326FF4">
        <w:trPr>
          <w:trHeight w:val="137"/>
        </w:trPr>
        <w:tc>
          <w:tcPr>
            <w:tcW w:w="1380" w:type="dxa"/>
            <w:gridSpan w:val="4"/>
            <w:vMerge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vMerge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316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Գինն առանց ԱԱՀ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ԱԱՀ</w:t>
            </w:r>
          </w:p>
        </w:tc>
        <w:tc>
          <w:tcPr>
            <w:tcW w:w="23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Ընդհանուր</w:t>
            </w:r>
          </w:p>
        </w:tc>
      </w:tr>
      <w:tr w:rsidR="007F6AF4" w:rsidRPr="007012F6" w:rsidTr="00326FF4">
        <w:trPr>
          <w:trHeight w:val="137"/>
        </w:trPr>
        <w:tc>
          <w:tcPr>
            <w:tcW w:w="13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առկա ֆինանսական միջոցներով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vertAlign w:val="superscript"/>
                <w:lang w:val="en-US" w:eastAsia="ru-RU"/>
              </w:rPr>
              <w:footnoteReference w:id="7"/>
            </w:r>
          </w:p>
        </w:tc>
        <w:tc>
          <w:tcPr>
            <w:tcW w:w="160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առկա ֆինանսական միջոցներով 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vertAlign w:val="superscript"/>
                <w:lang w:val="en-US" w:eastAsia="ru-RU"/>
              </w:rPr>
              <w:footnoteReference w:id="8"/>
            </w:r>
          </w:p>
        </w:tc>
        <w:tc>
          <w:tcPr>
            <w:tcW w:w="10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ընդհանուր</w:t>
            </w:r>
          </w:p>
        </w:tc>
        <w:tc>
          <w:tcPr>
            <w:tcW w:w="119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առկա ֆինանսական միջոցներով 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vertAlign w:val="superscript"/>
                <w:lang w:val="en-US" w:eastAsia="ru-RU"/>
              </w:rPr>
              <w:footnoteReference w:id="9"/>
            </w:r>
          </w:p>
        </w:tc>
        <w:tc>
          <w:tcPr>
            <w:tcW w:w="115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ընդհանուր</w:t>
            </w:r>
          </w:p>
        </w:tc>
      </w:tr>
      <w:tr w:rsidR="007F6AF4" w:rsidRPr="007012F6" w:rsidTr="00326FF4">
        <w:trPr>
          <w:trHeight w:val="83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2</w:t>
            </w:r>
          </w:p>
        </w:tc>
        <w:tc>
          <w:tcPr>
            <w:tcW w:w="9663" w:type="dxa"/>
            <w:gridSpan w:val="51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65F91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/>
                <w:bCs/>
                <w:i/>
                <w:iCs/>
                <w:sz w:val="16"/>
                <w:szCs w:val="16"/>
              </w:rPr>
              <w:t>Աղ  կերակրի</w:t>
            </w:r>
          </w:p>
        </w:tc>
      </w:tr>
      <w:tr w:rsidR="007F6AF4" w:rsidRPr="007012F6" w:rsidTr="00326FF4">
        <w:trPr>
          <w:trHeight w:val="83"/>
        </w:trPr>
        <w:tc>
          <w:tcPr>
            <w:tcW w:w="13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347E8B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347E8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10800</w:t>
            </w:r>
          </w:p>
        </w:tc>
        <w:tc>
          <w:tcPr>
            <w:tcW w:w="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10800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10800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10800</w:t>
            </w:r>
          </w:p>
        </w:tc>
      </w:tr>
      <w:tr w:rsidR="007F6AF4" w:rsidRPr="007012F6" w:rsidTr="002C0853">
        <w:tc>
          <w:tcPr>
            <w:tcW w:w="11043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5205D9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Չափաբաժին 3       </w:t>
            </w:r>
            <w:r w:rsidR="005205D9" w:rsidRPr="007012F6">
              <w:rPr>
                <w:rFonts w:ascii="Sylfaen" w:hAnsi="Sylfaen"/>
                <w:bCs/>
                <w:iCs/>
                <w:sz w:val="16"/>
                <w:szCs w:val="16"/>
                <w:lang w:val="en-US"/>
              </w:rPr>
              <w:t>Հնդկաձավար</w:t>
            </w:r>
          </w:p>
        </w:tc>
      </w:tr>
      <w:tr w:rsidR="007F6AF4" w:rsidRPr="007012F6" w:rsidTr="00326FF4"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347E8B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347E8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45500</w:t>
            </w:r>
          </w:p>
        </w:tc>
        <w:tc>
          <w:tcPr>
            <w:tcW w:w="1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45500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45500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45500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4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Հավի միս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62F8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216000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62F8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216000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62F8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216000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62F8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216000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5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Ալյուր բարձր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37500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37500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37500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37500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6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/>
                <w:bCs/>
                <w:i/>
                <w:iCs/>
                <w:sz w:val="16"/>
                <w:szCs w:val="16"/>
                <w:lang w:val="en-US"/>
              </w:rPr>
              <w:t>Մակարոն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75900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75900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75900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75900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7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Կարագ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720000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720000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720000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720000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8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Պանիր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44000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44000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44000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44000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Չափաբաժին 9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Արևածաղկի ձեթ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32500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32500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32500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32500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10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Թթվասեր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27500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27500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27500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27500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11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Կաթնաշոռ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8000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8000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8000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8000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12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Տոմատի մածուկ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62F8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</w:t>
            </w:r>
            <w:r w:rsidR="009C166C"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8000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62F8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</w:t>
            </w:r>
            <w:r w:rsidR="009C166C"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8000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62F8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</w:t>
            </w:r>
            <w:r w:rsidR="009C166C"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8000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62F8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</w:t>
            </w:r>
            <w:r w:rsidR="009C166C"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8000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13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Սև թեյ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5000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5000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5000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5000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14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Քաղցր թխվածքաբլիթ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15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Հրուշակեղեն/վաֆլի/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16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Ջեմեր տեղական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78000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78000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78000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78000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17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Խտացրած կաթ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18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Շաքարավազ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45000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19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Ոլոռ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20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Ոսպ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40000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40000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40000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40000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2</w:t>
            </w:r>
            <w:r w:rsidR="009C166C"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9C166C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Բրինձ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75000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75000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75000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75000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2</w:t>
            </w:r>
            <w:r w:rsidR="00AC58C2"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Սիսեռ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14000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14000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14000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14000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23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Ցորենաձավար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24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Լոբի հատիկավոր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25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Լոբի կանաչ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26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Ձու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24000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24000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24000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24000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27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Կարամել տեղական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192000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192000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192000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192000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28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Կանաչի խառը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Չափաբաժին </w:t>
            </w:r>
            <w:r w:rsidR="00AC58C2"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Սոխ/գլուխ/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30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Կարտոֆիլ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60000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60000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60000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60000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31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Բազուկ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lastRenderedPageBreak/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lastRenderedPageBreak/>
              <w:t>1500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Չափաբաժին 32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Գազար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3</w:t>
            </w:r>
            <w:r w:rsidR="00AC58C2"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Կաղամբ մաքրած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34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Լոլիկ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35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Վարունգ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28000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28000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326FF4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326FF4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28000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28000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36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Պղպեղ աղացած/կարմիր/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37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i/>
                <w:iCs/>
                <w:sz w:val="16"/>
                <w:szCs w:val="16"/>
                <w:lang w:val="en-US" w:eastAsia="ru-RU"/>
              </w:rPr>
              <w:t>Մանդարին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937A73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Ձ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&lt;&lt;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Իրինա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 </w:t>
            </w: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Թադևոս</w:t>
            </w:r>
          </w:p>
          <w:p w:rsidR="007F6AF4" w:rsidRPr="007012F6" w:rsidRDefault="007F6AF4" w:rsidP="00937A7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յան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7000</w:t>
            </w:r>
          </w:p>
        </w:tc>
      </w:tr>
      <w:tr w:rsidR="007F6AF4" w:rsidRPr="007012F6" w:rsidTr="00326FF4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AC58C2" w:rsidP="005276A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38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937A73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i/>
                <w:iCs/>
                <w:sz w:val="16"/>
                <w:szCs w:val="16"/>
                <w:lang w:val="en-US"/>
              </w:rPr>
              <w:t>Ծիրան</w:t>
            </w:r>
          </w:p>
        </w:tc>
        <w:tc>
          <w:tcPr>
            <w:tcW w:w="3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673617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F6AF4" w:rsidRPr="007012F6" w:rsidRDefault="007F6AF4" w:rsidP="00673617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8000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8000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8000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8000</w:t>
            </w:r>
          </w:p>
        </w:tc>
      </w:tr>
      <w:tr w:rsidR="00AC58C2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39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637FDA" w:rsidP="00673617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Խաղող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AC58C2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AC58C2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AC58C2" w:rsidRPr="007012F6" w:rsidRDefault="00AC58C2" w:rsidP="00AC58C2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16000</w:t>
            </w:r>
          </w:p>
        </w:tc>
      </w:tr>
      <w:tr w:rsidR="00AC58C2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40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637FDA" w:rsidP="00673617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Դեղձ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AC58C2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AC58C2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AC58C2" w:rsidRPr="007012F6" w:rsidRDefault="00AC58C2" w:rsidP="00AC58C2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12000</w:t>
            </w:r>
          </w:p>
        </w:tc>
      </w:tr>
      <w:tr w:rsidR="00AC58C2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Չափաբաժին 41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637FDA" w:rsidP="00673617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Խնձոր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AC58C2" w:rsidRPr="007012F6" w:rsidTr="00E447F2">
        <w:trPr>
          <w:trHeight w:val="146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AC58C2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AC58C2" w:rsidRPr="007012F6" w:rsidRDefault="00AC58C2" w:rsidP="00AC58C2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10000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637FDA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10000</w:t>
            </w: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AC58C2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10000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C2" w:rsidRPr="007012F6" w:rsidRDefault="00637FDA" w:rsidP="00E447F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10000</w:t>
            </w:r>
          </w:p>
        </w:tc>
      </w:tr>
      <w:tr w:rsidR="007F6AF4" w:rsidRPr="001A5D1E" w:rsidTr="00326FF4">
        <w:trPr>
          <w:trHeight w:val="290"/>
        </w:trPr>
        <w:tc>
          <w:tcPr>
            <w:tcW w:w="23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Այլ տեղեկություններ</w:t>
            </w:r>
          </w:p>
        </w:tc>
        <w:tc>
          <w:tcPr>
            <w:tcW w:w="8673" w:type="dxa"/>
            <w:gridSpan w:val="4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 xml:space="preserve">Ծանոթություն` Եթե հրավիրվել են </w:t>
            </w:r>
            <w:proofErr w:type="gramStart"/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բանակցություններ  գների</w:t>
            </w:r>
            <w:proofErr w:type="gramEnd"/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 xml:space="preserve"> նվազեցման նպատակով</w:t>
            </w:r>
            <w:r w:rsidRPr="007012F6">
              <w:rPr>
                <w:rFonts w:ascii="Sylfaen" w:eastAsia="Times New Roman" w:hAnsi="Sylfaen" w:cs="Arial Armenian"/>
                <w:sz w:val="16"/>
                <w:szCs w:val="16"/>
                <w:lang w:val="en-US" w:eastAsia="ru-RU"/>
              </w:rPr>
              <w:t>։</w:t>
            </w:r>
          </w:p>
        </w:tc>
      </w:tr>
      <w:tr w:rsidR="007F6AF4" w:rsidRPr="001A5D1E" w:rsidTr="006000DC">
        <w:trPr>
          <w:trHeight w:val="288"/>
        </w:trPr>
        <w:tc>
          <w:tcPr>
            <w:tcW w:w="11043" w:type="dxa"/>
            <w:gridSpan w:val="55"/>
            <w:shd w:val="clear" w:color="auto" w:fill="99CCFF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6000DC">
        <w:tc>
          <w:tcPr>
            <w:tcW w:w="11043" w:type="dxa"/>
            <w:gridSpan w:val="5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Տ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7F6AF4" w:rsidRPr="001A5D1E" w:rsidTr="00326FF4">
        <w:tc>
          <w:tcPr>
            <w:tcW w:w="810" w:type="dxa"/>
            <w:vMerge w:val="restart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Չափա-բաժնի համարը</w:t>
            </w:r>
          </w:p>
        </w:tc>
        <w:tc>
          <w:tcPr>
            <w:tcW w:w="1392" w:type="dxa"/>
            <w:gridSpan w:val="4"/>
            <w:vMerge w:val="restart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Մասնակցի անվանումը</w:t>
            </w:r>
          </w:p>
        </w:tc>
        <w:tc>
          <w:tcPr>
            <w:tcW w:w="8841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Գնահատման արդյունքները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 xml:space="preserve"> (բավարար կամ անբավարար)</w:t>
            </w:r>
          </w:p>
        </w:tc>
      </w:tr>
      <w:tr w:rsidR="007F6AF4" w:rsidRPr="007012F6" w:rsidTr="00326FF4">
        <w:tc>
          <w:tcPr>
            <w:tcW w:w="8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3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Arial Armenian"/>
                <w:color w:val="000000"/>
                <w:sz w:val="16"/>
                <w:szCs w:val="16"/>
                <w:lang w:val="en-US" w:eastAsia="ru-RU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Arial Armenian"/>
                <w:color w:val="000000"/>
                <w:sz w:val="16"/>
                <w:szCs w:val="16"/>
                <w:lang w:val="en-US" w:eastAsia="ru-RU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Arial Armenian"/>
                <w:color w:val="000000"/>
                <w:sz w:val="16"/>
                <w:szCs w:val="16"/>
                <w:lang w:val="en-US" w:eastAsia="ru-RU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Arial Armenian"/>
                <w:color w:val="000000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Arial Armenian"/>
                <w:color w:val="000000"/>
                <w:sz w:val="16"/>
                <w:szCs w:val="16"/>
                <w:lang w:val="en-US" w:eastAsia="ru-RU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Մասնա-գիտա-կան փոր-ձառութ-յունը</w:t>
            </w: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Ֆինա-նսական միջոցներ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72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Տեխնի-կական միջոց-ներ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Աշխա-տանքա-յին ռեսուրս-ներ</w:t>
            </w:r>
          </w:p>
        </w:tc>
        <w:tc>
          <w:tcPr>
            <w:tcW w:w="8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Գնային առաջարկ</w:t>
            </w:r>
          </w:p>
        </w:tc>
      </w:tr>
      <w:tr w:rsidR="007F6AF4" w:rsidRPr="007012F6" w:rsidTr="00326FF4"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72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873" w:type="dxa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326FF4">
        <w:trPr>
          <w:trHeight w:val="40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…</w:t>
            </w:r>
          </w:p>
        </w:tc>
        <w:tc>
          <w:tcPr>
            <w:tcW w:w="13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72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873" w:type="dxa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</w:tr>
      <w:tr w:rsidR="007F6AF4" w:rsidRPr="001A5D1E" w:rsidTr="00326FF4">
        <w:trPr>
          <w:trHeight w:val="344"/>
        </w:trPr>
        <w:tc>
          <w:tcPr>
            <w:tcW w:w="2397" w:type="dxa"/>
            <w:gridSpan w:val="8"/>
            <w:vMerge w:val="restart"/>
            <w:shd w:val="clear" w:color="auto" w:fill="auto"/>
            <w:vAlign w:val="center"/>
          </w:tcPr>
          <w:p w:rsidR="007F6AF4" w:rsidRPr="007012F6" w:rsidRDefault="007F6AF4" w:rsidP="00B032EB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Այլ տեղեկություններ</w:t>
            </w:r>
          </w:p>
        </w:tc>
        <w:tc>
          <w:tcPr>
            <w:tcW w:w="8646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Ծանոթություն` Հայտերի մերժման այլ հիմքեր</w:t>
            </w:r>
            <w:r w:rsidRPr="007012F6">
              <w:rPr>
                <w:rFonts w:ascii="Sylfaen" w:eastAsia="Times New Roman" w:hAnsi="Sylfaen" w:cs="Arial Armenian"/>
                <w:sz w:val="16"/>
                <w:szCs w:val="16"/>
                <w:lang w:val="en-US" w:eastAsia="ru-RU"/>
              </w:rPr>
              <w:t>։</w:t>
            </w:r>
          </w:p>
        </w:tc>
      </w:tr>
      <w:tr w:rsidR="007F6AF4" w:rsidRPr="001A5D1E" w:rsidTr="00326FF4">
        <w:trPr>
          <w:trHeight w:val="344"/>
        </w:trPr>
        <w:tc>
          <w:tcPr>
            <w:tcW w:w="239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8646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</w:tr>
      <w:tr w:rsidR="007F6AF4" w:rsidRPr="001A5D1E" w:rsidTr="006000DC">
        <w:trPr>
          <w:trHeight w:val="289"/>
        </w:trPr>
        <w:tc>
          <w:tcPr>
            <w:tcW w:w="11043" w:type="dxa"/>
            <w:gridSpan w:val="5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326FF4">
        <w:trPr>
          <w:trHeight w:val="346"/>
        </w:trPr>
        <w:tc>
          <w:tcPr>
            <w:tcW w:w="474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Ընտրված մասնակցի որոշման ամսաթիվը</w:t>
            </w:r>
          </w:p>
        </w:tc>
        <w:tc>
          <w:tcPr>
            <w:tcW w:w="630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26/03/2019</w:t>
            </w:r>
          </w:p>
        </w:tc>
      </w:tr>
      <w:tr w:rsidR="007F6AF4" w:rsidRPr="007012F6" w:rsidTr="00326FF4">
        <w:trPr>
          <w:trHeight w:val="92"/>
        </w:trPr>
        <w:tc>
          <w:tcPr>
            <w:tcW w:w="4741" w:type="dxa"/>
            <w:gridSpan w:val="19"/>
            <w:vMerge w:val="restart"/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         Անգործության ժամկետի սկիզբ</w:t>
            </w:r>
          </w:p>
        </w:tc>
        <w:tc>
          <w:tcPr>
            <w:tcW w:w="319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        Անգործության ժամկետի ավարտ</w:t>
            </w:r>
          </w:p>
        </w:tc>
      </w:tr>
      <w:tr w:rsidR="007F6AF4" w:rsidRPr="007012F6" w:rsidTr="00326FF4">
        <w:trPr>
          <w:trHeight w:val="92"/>
        </w:trPr>
        <w:tc>
          <w:tcPr>
            <w:tcW w:w="4741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</w:p>
        </w:tc>
        <w:tc>
          <w:tcPr>
            <w:tcW w:w="3111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չի կիրառվում</w:t>
            </w:r>
          </w:p>
          <w:p w:rsidR="007F6AF4" w:rsidRPr="007012F6" w:rsidRDefault="007F6AF4" w:rsidP="00B032EB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319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6000DC">
        <w:trPr>
          <w:trHeight w:val="344"/>
        </w:trPr>
        <w:tc>
          <w:tcPr>
            <w:tcW w:w="11043" w:type="dxa"/>
            <w:gridSpan w:val="5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053B0" w:rsidRPr="007012F6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 xml:space="preserve">   26.03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.201</w:t>
            </w:r>
            <w:r w:rsidR="00A053B0" w:rsidRPr="007012F6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7F6AF4" w:rsidRPr="007012F6" w:rsidTr="00326FF4">
        <w:trPr>
          <w:trHeight w:val="344"/>
        </w:trPr>
        <w:tc>
          <w:tcPr>
            <w:tcW w:w="474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Ընտրված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մասնակցի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կողմից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ստորագրված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պայմանագիրը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պատվիրատուի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մոտ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մուտքագրվելու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ամսաթիվը</w:t>
            </w:r>
          </w:p>
        </w:tc>
        <w:tc>
          <w:tcPr>
            <w:tcW w:w="630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        </w:t>
            </w:r>
            <w:r w:rsidR="00C20562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02</w:t>
            </w:r>
            <w:r w:rsidR="00A053B0"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.04.2019</w:t>
            </w:r>
          </w:p>
        </w:tc>
      </w:tr>
      <w:tr w:rsidR="007F6AF4" w:rsidRPr="007012F6" w:rsidTr="00326FF4">
        <w:trPr>
          <w:trHeight w:val="344"/>
        </w:trPr>
        <w:tc>
          <w:tcPr>
            <w:tcW w:w="474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Պատվիրատուի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կողմից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պայմանագրի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ստորագրման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ամսաթիվը</w:t>
            </w:r>
          </w:p>
        </w:tc>
        <w:tc>
          <w:tcPr>
            <w:tcW w:w="630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       </w:t>
            </w:r>
            <w:r w:rsidR="00C20562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02</w:t>
            </w:r>
            <w:r w:rsidR="00A053B0"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.04.2019</w:t>
            </w:r>
          </w:p>
        </w:tc>
      </w:tr>
      <w:tr w:rsidR="007F6AF4" w:rsidRPr="007012F6" w:rsidTr="006000DC">
        <w:trPr>
          <w:trHeight w:val="288"/>
        </w:trPr>
        <w:tc>
          <w:tcPr>
            <w:tcW w:w="11043" w:type="dxa"/>
            <w:gridSpan w:val="55"/>
            <w:shd w:val="clear" w:color="auto" w:fill="99CCFF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326FF4">
        <w:tc>
          <w:tcPr>
            <w:tcW w:w="810" w:type="dxa"/>
            <w:vMerge w:val="restart"/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lastRenderedPageBreak/>
              <w:t>Չափա-բաժնի համարը</w:t>
            </w:r>
          </w:p>
        </w:tc>
        <w:tc>
          <w:tcPr>
            <w:tcW w:w="1412" w:type="dxa"/>
            <w:gridSpan w:val="5"/>
            <w:vMerge w:val="restart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Ընտրված մասնակիցը</w:t>
            </w:r>
          </w:p>
        </w:tc>
        <w:tc>
          <w:tcPr>
            <w:tcW w:w="8821" w:type="dxa"/>
            <w:gridSpan w:val="49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Պ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այմանագ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րի</w:t>
            </w:r>
          </w:p>
        </w:tc>
      </w:tr>
      <w:tr w:rsidR="007F6AF4" w:rsidRPr="007012F6" w:rsidTr="007012F6">
        <w:trPr>
          <w:trHeight w:val="237"/>
        </w:trPr>
        <w:tc>
          <w:tcPr>
            <w:tcW w:w="810" w:type="dxa"/>
            <w:vMerge/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2" w:type="dxa"/>
            <w:gridSpan w:val="5"/>
            <w:vMerge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01" w:type="dxa"/>
            <w:gridSpan w:val="10"/>
            <w:vMerge w:val="restart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Պայմանագրի համարը</w:t>
            </w:r>
          </w:p>
        </w:tc>
        <w:tc>
          <w:tcPr>
            <w:tcW w:w="1081" w:type="dxa"/>
            <w:gridSpan w:val="8"/>
            <w:vMerge w:val="restart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Կատարման վերջնա-ժամկետը</w:t>
            </w:r>
          </w:p>
        </w:tc>
        <w:tc>
          <w:tcPr>
            <w:tcW w:w="1073" w:type="dxa"/>
            <w:gridSpan w:val="8"/>
            <w:vMerge w:val="restart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Կանխա-վճարի չափը</w:t>
            </w:r>
          </w:p>
        </w:tc>
        <w:tc>
          <w:tcPr>
            <w:tcW w:w="3230" w:type="dxa"/>
            <w:gridSpan w:val="16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Գինը</w:t>
            </w:r>
          </w:p>
        </w:tc>
      </w:tr>
      <w:tr w:rsidR="007F6AF4" w:rsidRPr="007012F6" w:rsidTr="007012F6">
        <w:trPr>
          <w:trHeight w:val="238"/>
        </w:trPr>
        <w:tc>
          <w:tcPr>
            <w:tcW w:w="810" w:type="dxa"/>
            <w:vMerge/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2" w:type="dxa"/>
            <w:gridSpan w:val="5"/>
            <w:vMerge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01" w:type="dxa"/>
            <w:gridSpan w:val="10"/>
            <w:vMerge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81" w:type="dxa"/>
            <w:gridSpan w:val="8"/>
            <w:vMerge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73" w:type="dxa"/>
            <w:gridSpan w:val="8"/>
            <w:vMerge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230" w:type="dxa"/>
            <w:gridSpan w:val="16"/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ՀՀ դրամ</w:t>
            </w:r>
          </w:p>
        </w:tc>
      </w:tr>
      <w:tr w:rsidR="007F6AF4" w:rsidRPr="007012F6" w:rsidTr="007012F6">
        <w:trPr>
          <w:trHeight w:val="263"/>
        </w:trPr>
        <w:tc>
          <w:tcPr>
            <w:tcW w:w="8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01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8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7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Առկա ֆինանսական միջոցներով </w:t>
            </w: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Ընդհանուր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vertAlign w:val="superscript"/>
                <w:lang w:val="en-US" w:eastAsia="ru-RU"/>
              </w:rPr>
              <w:footnoteReference w:id="10"/>
            </w:r>
          </w:p>
        </w:tc>
      </w:tr>
      <w:tr w:rsidR="0055564B" w:rsidRPr="007012F6" w:rsidTr="007012F6">
        <w:trPr>
          <w:trHeight w:val="146"/>
        </w:trPr>
        <w:tc>
          <w:tcPr>
            <w:tcW w:w="810" w:type="dxa"/>
            <w:shd w:val="clear" w:color="auto" w:fill="auto"/>
            <w:vAlign w:val="center"/>
          </w:tcPr>
          <w:p w:rsidR="0055564B" w:rsidRPr="007012F6" w:rsidRDefault="0055564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55564B" w:rsidRPr="007012F6" w:rsidRDefault="0055564B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55564B" w:rsidRPr="007012F6" w:rsidRDefault="0055564B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55564B" w:rsidRPr="007012F6" w:rsidRDefault="007012F6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="0055564B" w:rsidRPr="007012F6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="0055564B" w:rsidRPr="007012F6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="0055564B" w:rsidRPr="007012F6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="0055564B" w:rsidRPr="007012F6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="0055564B" w:rsidRPr="007012F6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="0055564B" w:rsidRPr="007012F6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55564B" w:rsidRPr="007012F6" w:rsidRDefault="0055564B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55564B" w:rsidRPr="007012F6" w:rsidRDefault="0055564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55564B" w:rsidRPr="007012F6" w:rsidRDefault="0055564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55564B" w:rsidRPr="007012F6" w:rsidRDefault="0055564B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10800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55564B" w:rsidRPr="007012F6" w:rsidRDefault="0055564B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10800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45500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45500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216000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216000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37500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37500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75900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75900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720000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720000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44000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44000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32500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32500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27500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27500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8000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8000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18000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18000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5000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120000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120000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160000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160000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78000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78000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45000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45000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45000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45000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15000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15000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40000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40000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75000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75000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lastRenderedPageBreak/>
              <w:t>22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14000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30000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30000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20000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20000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15000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15000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24000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24000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192000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192000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3000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3000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3000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3000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60000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60000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1500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1500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1500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1500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30000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30000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20000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20000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28000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28000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12000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12000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7000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7000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5276AC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8000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8000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A053B0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A053B0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16000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16000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7012F6" w:rsidRPr="007012F6" w:rsidRDefault="007012F6" w:rsidP="00A053B0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7012F6" w:rsidP="00A053B0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hAnsi="Sylfaen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12000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12000</w:t>
            </w:r>
          </w:p>
        </w:tc>
      </w:tr>
      <w:tr w:rsidR="007012F6" w:rsidRPr="007012F6" w:rsidTr="007012F6">
        <w:trPr>
          <w:trHeight w:val="110"/>
        </w:trPr>
        <w:tc>
          <w:tcPr>
            <w:tcW w:w="810" w:type="dxa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1C1E6F" w:rsidRPr="007012F6" w:rsidRDefault="001C1E6F" w:rsidP="001C1E6F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Ա/Ձ  &lt;&lt;Իրինա  Թադևոս</w:t>
            </w:r>
          </w:p>
          <w:p w:rsidR="007012F6" w:rsidRPr="007012F6" w:rsidRDefault="001C1E6F" w:rsidP="001C1E6F">
            <w:pPr>
              <w:widowControl w:val="0"/>
              <w:spacing w:after="0" w:line="240" w:lineRule="auto"/>
              <w:rPr>
                <w:rFonts w:ascii="Sylfaen" w:hAnsi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/>
                <w:bCs/>
                <w:sz w:val="16"/>
                <w:szCs w:val="16"/>
                <w:lang w:val="pt-BR"/>
              </w:rPr>
              <w:t>յան&gt;&gt;</w:t>
            </w:r>
            <w:bookmarkStart w:id="0" w:name="_GoBack"/>
            <w:bookmarkEnd w:id="0"/>
          </w:p>
        </w:tc>
        <w:tc>
          <w:tcPr>
            <w:tcW w:w="2301" w:type="dxa"/>
            <w:gridSpan w:val="10"/>
            <w:shd w:val="clear" w:color="auto" w:fill="auto"/>
          </w:tcPr>
          <w:p w:rsidR="007012F6" w:rsidRDefault="007012F6"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ՓՆՈՒՀ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</w:t>
            </w:r>
            <w:r w:rsidRPr="009310A7">
              <w:rPr>
                <w:rFonts w:ascii="Sylfaen" w:hAnsi="Sylfaen" w:cs="Sylfaen"/>
                <w:bCs/>
                <w:iCs/>
                <w:sz w:val="16"/>
                <w:szCs w:val="16"/>
                <w:lang w:val="pt-BR"/>
              </w:rPr>
              <w:t>ԳՀԱՊՁԲ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-19-2</w:t>
            </w:r>
            <w:r w:rsidRPr="009310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9310A7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310A7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1" w:type="dxa"/>
            <w:gridSpan w:val="8"/>
            <w:shd w:val="clear" w:color="auto" w:fill="auto"/>
          </w:tcPr>
          <w:p w:rsidR="007012F6" w:rsidRPr="007012F6" w:rsidRDefault="007012F6">
            <w:pP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01.04.2019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7012F6" w:rsidRPr="007012F6" w:rsidRDefault="007012F6">
            <w:pP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28.12.2019</w:t>
            </w:r>
          </w:p>
        </w:tc>
        <w:tc>
          <w:tcPr>
            <w:tcW w:w="1073" w:type="dxa"/>
            <w:gridSpan w:val="8"/>
            <w:shd w:val="clear" w:color="auto" w:fill="auto"/>
            <w:vAlign w:val="center"/>
          </w:tcPr>
          <w:p w:rsidR="007012F6" w:rsidRPr="007012F6" w:rsidRDefault="007012F6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246" w:type="dxa"/>
            <w:gridSpan w:val="9"/>
            <w:shd w:val="clear" w:color="auto" w:fill="auto"/>
          </w:tcPr>
          <w:p w:rsidR="007012F6" w:rsidRPr="007012F6" w:rsidRDefault="007012F6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012F6" w:rsidRPr="007012F6" w:rsidRDefault="007012F6" w:rsidP="009E660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012F6">
              <w:rPr>
                <w:rFonts w:ascii="Sylfaen" w:hAnsi="Sylfaen"/>
                <w:sz w:val="16"/>
                <w:szCs w:val="16"/>
                <w:lang w:val="en-US"/>
              </w:rPr>
              <w:t>10000</w:t>
            </w:r>
          </w:p>
        </w:tc>
      </w:tr>
      <w:tr w:rsidR="007F6AF4" w:rsidRPr="007012F6" w:rsidTr="006000DC">
        <w:trPr>
          <w:trHeight w:val="150"/>
        </w:trPr>
        <w:tc>
          <w:tcPr>
            <w:tcW w:w="11043" w:type="dxa"/>
            <w:gridSpan w:val="55"/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</w:tr>
      <w:tr w:rsidR="007F6AF4" w:rsidRPr="001A5D1E" w:rsidTr="00326FF4">
        <w:trPr>
          <w:trHeight w:val="12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Հասցե, հեռ.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Էլ.-փոստ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Բանկային հաշիվը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vertAlign w:val="superscript"/>
                <w:lang w:val="hy-AM" w:eastAsia="ru-RU"/>
              </w:rPr>
              <w:footnoteReference w:id="11"/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 xml:space="preserve"> / Անձնագրի համարը և սերիան</w:t>
            </w:r>
          </w:p>
        </w:tc>
      </w:tr>
      <w:tr w:rsidR="007F6AF4" w:rsidRPr="007012F6" w:rsidTr="00326FF4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36337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hy-AM" w:eastAsia="ru-RU"/>
              </w:rPr>
              <w:t>Շիրակի մարզ գ.Պեմզաշեն 1-ին փողոց թիվ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326FF4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36337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326FF4">
        <w:trPr>
          <w:trHeight w:val="700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lastRenderedPageBreak/>
              <w:t>3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326FF4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36337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326FF4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326FF4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326FF4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326FF4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326FF4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326FF4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326FF4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326FF4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326FF4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326FF4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326FF4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lastRenderedPageBreak/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lastRenderedPageBreak/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lastRenderedPageBreak/>
              <w:t>26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A053B0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15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40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40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40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E447F2">
        <w:trPr>
          <w:trHeight w:val="770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A053B0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5276AC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E447F2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5205D9" w:rsidRPr="007012F6" w:rsidTr="00E447F2">
        <w:trPr>
          <w:trHeight w:val="770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05D9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205D9" w:rsidRPr="007012F6" w:rsidRDefault="005205D9" w:rsidP="005276AC">
            <w:pPr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5205D9" w:rsidRPr="007012F6" w:rsidRDefault="005205D9" w:rsidP="005205D9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5205D9" w:rsidRPr="007012F6" w:rsidRDefault="005205D9" w:rsidP="005205D9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5205D9" w:rsidRPr="007012F6" w:rsidRDefault="005205D9" w:rsidP="005205D9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205D9" w:rsidRPr="007012F6" w:rsidRDefault="005205D9" w:rsidP="005205D9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5205D9" w:rsidRPr="007012F6" w:rsidTr="00E447F2">
        <w:trPr>
          <w:trHeight w:val="770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05D9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205D9" w:rsidRPr="007012F6" w:rsidRDefault="005205D9" w:rsidP="005276AC">
            <w:pPr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5205D9" w:rsidRPr="007012F6" w:rsidRDefault="005205D9" w:rsidP="005205D9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5205D9" w:rsidRPr="007012F6" w:rsidRDefault="005205D9" w:rsidP="005205D9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5205D9" w:rsidRPr="007012F6" w:rsidRDefault="005205D9" w:rsidP="005205D9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205D9" w:rsidRPr="007012F6" w:rsidRDefault="005205D9" w:rsidP="005205D9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5205D9" w:rsidRPr="007012F6" w:rsidTr="00E447F2">
        <w:trPr>
          <w:trHeight w:val="770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05D9" w:rsidRPr="007012F6" w:rsidRDefault="005205D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14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205D9" w:rsidRPr="007012F6" w:rsidRDefault="005205D9" w:rsidP="005276AC">
            <w:pPr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7012F6">
              <w:rPr>
                <w:rFonts w:ascii="Sylfaen" w:hAnsi="Sylfaen" w:cs="Sylfaen"/>
                <w:bCs/>
                <w:sz w:val="16"/>
                <w:szCs w:val="16"/>
                <w:lang w:val="pt-BR"/>
              </w:rPr>
              <w:t>Ա/Ձ  &lt;&lt;Իրինա  Թադևոսյան&gt;&gt;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5205D9" w:rsidRPr="007012F6" w:rsidRDefault="005205D9" w:rsidP="005205D9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Շիրակի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մարզ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.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Պեմզաշեն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1-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ին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փողոց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թիվ</w:t>
            </w: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39</w:t>
            </w:r>
          </w:p>
        </w:tc>
        <w:tc>
          <w:tcPr>
            <w:tcW w:w="20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5205D9" w:rsidRPr="007012F6" w:rsidRDefault="005205D9" w:rsidP="005205D9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tata79.79@mail.ru</w:t>
            </w:r>
          </w:p>
        </w:tc>
        <w:tc>
          <w:tcPr>
            <w:tcW w:w="198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5205D9" w:rsidRPr="007012F6" w:rsidRDefault="005205D9" w:rsidP="005205D9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Հ/Հ 220350811885000</w:t>
            </w:r>
          </w:p>
        </w:tc>
        <w:tc>
          <w:tcPr>
            <w:tcW w:w="21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205D9" w:rsidRPr="007012F6" w:rsidRDefault="005205D9" w:rsidP="005205D9">
            <w:pPr>
              <w:rPr>
                <w:rFonts w:ascii="Sylfaen" w:hAnsi="Sylfaen"/>
                <w:sz w:val="16"/>
                <w:szCs w:val="16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  61719378</w:t>
            </w:r>
          </w:p>
        </w:tc>
      </w:tr>
      <w:tr w:rsidR="007F6AF4" w:rsidRPr="007012F6" w:rsidTr="006000DC">
        <w:trPr>
          <w:trHeight w:val="288"/>
        </w:trPr>
        <w:tc>
          <w:tcPr>
            <w:tcW w:w="11043" w:type="dxa"/>
            <w:gridSpan w:val="55"/>
            <w:shd w:val="clear" w:color="auto" w:fill="99CCFF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</w:tr>
      <w:tr w:rsidR="007F6AF4" w:rsidRPr="001A5D1E" w:rsidTr="00326F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Այլ տեղեկություններ</w:t>
            </w:r>
          </w:p>
        </w:tc>
        <w:tc>
          <w:tcPr>
            <w:tcW w:w="850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1C1E6F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7012F6">
              <w:rPr>
                <w:rFonts w:ascii="Sylfaen" w:eastAsia="Times New Roman" w:hAnsi="Sylfaen" w:cs="Arial Armenian"/>
                <w:sz w:val="16"/>
                <w:szCs w:val="16"/>
                <w:lang w:val="hy-AM" w:eastAsia="ru-RU"/>
              </w:rPr>
              <w:t>։</w:t>
            </w:r>
          </w:p>
        </w:tc>
      </w:tr>
      <w:tr w:rsidR="007F6AF4" w:rsidRPr="001A5D1E" w:rsidTr="006000DC">
        <w:trPr>
          <w:trHeight w:val="288"/>
        </w:trPr>
        <w:tc>
          <w:tcPr>
            <w:tcW w:w="11043" w:type="dxa"/>
            <w:gridSpan w:val="55"/>
            <w:shd w:val="clear" w:color="auto" w:fill="99CCFF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</w:tr>
      <w:tr w:rsidR="007F6AF4" w:rsidRPr="001A5D1E" w:rsidTr="00326FF4">
        <w:trPr>
          <w:trHeight w:val="475"/>
        </w:trPr>
        <w:tc>
          <w:tcPr>
            <w:tcW w:w="254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02" w:type="dxa"/>
            <w:gridSpan w:val="46"/>
            <w:tcBorders>
              <w:bottom w:val="single" w:sz="8" w:space="0" w:color="auto"/>
            </w:tcBorders>
            <w:shd w:val="clear" w:color="auto" w:fill="auto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</w:pPr>
          </w:p>
        </w:tc>
      </w:tr>
      <w:tr w:rsidR="007F6AF4" w:rsidRPr="001A5D1E" w:rsidTr="006000DC">
        <w:trPr>
          <w:trHeight w:val="288"/>
        </w:trPr>
        <w:tc>
          <w:tcPr>
            <w:tcW w:w="11043" w:type="dxa"/>
            <w:gridSpan w:val="55"/>
            <w:shd w:val="clear" w:color="auto" w:fill="99CCFF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</w:tr>
      <w:tr w:rsidR="007F6AF4" w:rsidRPr="009E6603" w:rsidTr="00326FF4">
        <w:trPr>
          <w:trHeight w:val="427"/>
        </w:trPr>
        <w:tc>
          <w:tcPr>
            <w:tcW w:w="254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1A5D1E" w:rsidRDefault="007F6AF4" w:rsidP="00B032EB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նման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գործընթացի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շրջանակներում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lastRenderedPageBreak/>
              <w:t>հակաօրինական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գործողություններ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հայտնաբերվելու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դեպքում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դրանց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և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այդ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կապակցությամբ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ձեռնարկված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գործողությունների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համառոտ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նկարագիրը</w:t>
            </w: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502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1A5D1E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F6AF4" w:rsidRPr="009E6603" w:rsidTr="006000DC">
        <w:trPr>
          <w:trHeight w:val="288"/>
        </w:trPr>
        <w:tc>
          <w:tcPr>
            <w:tcW w:w="11043" w:type="dxa"/>
            <w:gridSpan w:val="5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F6AF4" w:rsidRPr="001A5D1E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</w:p>
        </w:tc>
      </w:tr>
      <w:tr w:rsidR="007F6AF4" w:rsidRPr="009E6603" w:rsidTr="00326FF4">
        <w:trPr>
          <w:trHeight w:val="427"/>
        </w:trPr>
        <w:tc>
          <w:tcPr>
            <w:tcW w:w="254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1A5D1E" w:rsidRDefault="007F6AF4" w:rsidP="00B032EB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Գ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նման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գործընթացի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վերաբերյալ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ներկայացված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բողոքները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և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դրանց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վերաբերյալ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կայացված</w:t>
            </w:r>
            <w:r w:rsidRPr="001A5D1E"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 xml:space="preserve"> </w:t>
            </w:r>
            <w:r w:rsidRPr="007012F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որոշումները</w:t>
            </w:r>
          </w:p>
        </w:tc>
        <w:tc>
          <w:tcPr>
            <w:tcW w:w="8502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1A5D1E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F6AF4" w:rsidRPr="009E6603" w:rsidTr="006000DC">
        <w:trPr>
          <w:trHeight w:val="288"/>
        </w:trPr>
        <w:tc>
          <w:tcPr>
            <w:tcW w:w="11043" w:type="dxa"/>
            <w:gridSpan w:val="55"/>
            <w:shd w:val="clear" w:color="auto" w:fill="99CCFF"/>
            <w:vAlign w:val="center"/>
          </w:tcPr>
          <w:p w:rsidR="007F6AF4" w:rsidRPr="001A5D1E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</w:p>
        </w:tc>
      </w:tr>
      <w:tr w:rsidR="007F6AF4" w:rsidRPr="007012F6" w:rsidTr="00326FF4">
        <w:trPr>
          <w:trHeight w:val="427"/>
        </w:trPr>
        <w:tc>
          <w:tcPr>
            <w:tcW w:w="254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Այլ անհրաժեշտ տեղեկություններ</w:t>
            </w:r>
          </w:p>
        </w:tc>
        <w:tc>
          <w:tcPr>
            <w:tcW w:w="8502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6000DC">
        <w:trPr>
          <w:trHeight w:val="288"/>
        </w:trPr>
        <w:tc>
          <w:tcPr>
            <w:tcW w:w="11043" w:type="dxa"/>
            <w:gridSpan w:val="55"/>
            <w:shd w:val="clear" w:color="auto" w:fill="99CCFF"/>
            <w:vAlign w:val="center"/>
          </w:tcPr>
          <w:p w:rsidR="007F6AF4" w:rsidRPr="007012F6" w:rsidRDefault="007F6AF4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</w:p>
        </w:tc>
      </w:tr>
      <w:tr w:rsidR="007F6AF4" w:rsidRPr="007012F6" w:rsidTr="006000DC">
        <w:trPr>
          <w:trHeight w:val="227"/>
        </w:trPr>
        <w:tc>
          <w:tcPr>
            <w:tcW w:w="11043" w:type="dxa"/>
            <w:gridSpan w:val="55"/>
            <w:shd w:val="clear" w:color="auto" w:fill="auto"/>
            <w:vAlign w:val="center"/>
          </w:tcPr>
          <w:p w:rsidR="007F6AF4" w:rsidRPr="007012F6" w:rsidRDefault="007F6AF4" w:rsidP="00B032EB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7012F6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F6AF4" w:rsidRPr="007012F6" w:rsidTr="00326FF4">
        <w:trPr>
          <w:trHeight w:val="47"/>
        </w:trPr>
        <w:tc>
          <w:tcPr>
            <w:tcW w:w="309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Անուն, Ազգանուն</w:t>
            </w:r>
          </w:p>
        </w:tc>
        <w:tc>
          <w:tcPr>
            <w:tcW w:w="398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Հեռախոս</w:t>
            </w:r>
          </w:p>
        </w:tc>
        <w:tc>
          <w:tcPr>
            <w:tcW w:w="396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AF4" w:rsidRPr="007012F6" w:rsidRDefault="007F6AF4" w:rsidP="00B032EB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Էլ. փոստի հասցեն</w:t>
            </w:r>
          </w:p>
        </w:tc>
      </w:tr>
      <w:tr w:rsidR="007F6AF4" w:rsidRPr="007012F6" w:rsidTr="00326FF4">
        <w:trPr>
          <w:trHeight w:val="47"/>
        </w:trPr>
        <w:tc>
          <w:tcPr>
            <w:tcW w:w="3094" w:type="dxa"/>
            <w:gridSpan w:val="10"/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Արմենուհի Սալնազարյան</w:t>
            </w:r>
          </w:p>
        </w:tc>
        <w:tc>
          <w:tcPr>
            <w:tcW w:w="3985" w:type="dxa"/>
            <w:gridSpan w:val="23"/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093823160</w:t>
            </w:r>
          </w:p>
        </w:tc>
        <w:tc>
          <w:tcPr>
            <w:tcW w:w="3964" w:type="dxa"/>
            <w:gridSpan w:val="22"/>
            <w:shd w:val="clear" w:color="auto" w:fill="auto"/>
            <w:vAlign w:val="center"/>
          </w:tcPr>
          <w:p w:rsidR="007F6AF4" w:rsidRPr="007012F6" w:rsidRDefault="007F6AF4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</w:pPr>
            <w:r w:rsidRPr="007012F6">
              <w:rPr>
                <w:rFonts w:ascii="Sylfaen" w:eastAsia="Times New Roman" w:hAnsi="Sylfaen" w:cs="Times New Roman"/>
                <w:bCs/>
                <w:sz w:val="16"/>
                <w:szCs w:val="16"/>
                <w:u w:val="single"/>
                <w:lang w:val="af-ZA" w:eastAsia="ru-RU"/>
              </w:rPr>
              <w:t>armenuhisalnazaryan@mail.ru</w:t>
            </w:r>
          </w:p>
        </w:tc>
      </w:tr>
    </w:tbl>
    <w:p w:rsidR="00B032EB" w:rsidRPr="007012F6" w:rsidRDefault="00B032EB" w:rsidP="00B032EB">
      <w:pPr>
        <w:spacing w:after="240" w:line="360" w:lineRule="auto"/>
        <w:ind w:firstLine="709"/>
        <w:jc w:val="both"/>
        <w:rPr>
          <w:rFonts w:ascii="Sylfaen" w:eastAsia="Times New Roman" w:hAnsi="Sylfaen" w:cs="Sylfaen"/>
          <w:sz w:val="16"/>
          <w:szCs w:val="16"/>
          <w:lang w:val="af-ZA" w:eastAsia="ru-RU"/>
        </w:rPr>
      </w:pPr>
    </w:p>
    <w:p w:rsidR="00204C25" w:rsidRPr="007012F6" w:rsidRDefault="00B032EB" w:rsidP="00204C25">
      <w:pPr>
        <w:spacing w:after="240" w:line="240" w:lineRule="auto"/>
        <w:ind w:firstLine="709"/>
        <w:jc w:val="both"/>
        <w:rPr>
          <w:rFonts w:ascii="Sylfaen" w:eastAsia="Times New Roman" w:hAnsi="Sylfaen" w:cs="Sylfaen"/>
          <w:sz w:val="16"/>
          <w:szCs w:val="16"/>
          <w:u w:val="single"/>
          <w:lang w:val="af-ZA" w:eastAsia="ru-RU"/>
        </w:rPr>
      </w:pPr>
      <w:r w:rsidRPr="007012F6">
        <w:rPr>
          <w:rFonts w:ascii="Sylfaen" w:eastAsia="Times New Roman" w:hAnsi="Sylfaen" w:cs="Sylfaen"/>
          <w:sz w:val="16"/>
          <w:szCs w:val="16"/>
          <w:lang w:val="af-ZA" w:eastAsia="ru-RU"/>
        </w:rPr>
        <w:t>Պատվիրատու</w:t>
      </w:r>
      <w:r w:rsidRPr="007012F6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՝ </w:t>
      </w:r>
      <w:r w:rsidR="00204C25" w:rsidRPr="007012F6">
        <w:rPr>
          <w:rFonts w:ascii="Sylfaen" w:eastAsia="Times New Roman" w:hAnsi="Sylfaen" w:cs="Sylfaen"/>
          <w:sz w:val="16"/>
          <w:szCs w:val="16"/>
          <w:u w:val="single"/>
          <w:lang w:val="af-ZA" w:eastAsia="ru-RU"/>
        </w:rPr>
        <w:t xml:space="preserve">ՀՀ Շիրակի մարզի &lt;&lt;Փանիկի նախադպրոցական ուսումնական </w:t>
      </w:r>
    </w:p>
    <w:p w:rsidR="00B032EB" w:rsidRPr="007012F6" w:rsidRDefault="00204C25" w:rsidP="00204C25">
      <w:pPr>
        <w:spacing w:after="240" w:line="240" w:lineRule="auto"/>
        <w:ind w:firstLine="709"/>
        <w:jc w:val="both"/>
        <w:rPr>
          <w:rFonts w:ascii="Sylfaen" w:eastAsia="Times New Roman" w:hAnsi="Sylfaen" w:cs="Times New Roman"/>
          <w:strike/>
          <w:sz w:val="16"/>
          <w:szCs w:val="16"/>
          <w:lang w:val="af-ZA" w:eastAsia="ru-RU"/>
        </w:rPr>
      </w:pPr>
      <w:r w:rsidRPr="007012F6">
        <w:rPr>
          <w:rFonts w:ascii="Sylfaen" w:eastAsia="Times New Roman" w:hAnsi="Sylfaen" w:cs="Sylfaen"/>
          <w:sz w:val="16"/>
          <w:szCs w:val="16"/>
          <w:u w:val="single"/>
          <w:lang w:val="af-ZA" w:eastAsia="ru-RU"/>
        </w:rPr>
        <w:t>հաստատություն&gt;&gt;ՀՈԱԿ</w:t>
      </w:r>
      <w:r w:rsidR="00B032EB" w:rsidRPr="007012F6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 </w:t>
      </w:r>
    </w:p>
    <w:p w:rsidR="00B032EB" w:rsidRPr="007012F6" w:rsidRDefault="00B032EB" w:rsidP="00B032EB">
      <w:pPr>
        <w:spacing w:after="240" w:line="360" w:lineRule="auto"/>
        <w:ind w:firstLine="709"/>
        <w:rPr>
          <w:rFonts w:ascii="Sylfaen" w:eastAsia="Times New Roman" w:hAnsi="Sylfaen" w:cs="Sylfaen"/>
          <w:i/>
          <w:sz w:val="16"/>
          <w:szCs w:val="16"/>
          <w:lang w:val="es-ES" w:eastAsia="ru-RU"/>
        </w:rPr>
      </w:pPr>
    </w:p>
    <w:p w:rsidR="006000DC" w:rsidRPr="007012F6" w:rsidRDefault="006000DC">
      <w:pPr>
        <w:rPr>
          <w:rFonts w:ascii="Sylfaen" w:hAnsi="Sylfaen"/>
          <w:sz w:val="16"/>
          <w:szCs w:val="16"/>
          <w:lang w:val="af-ZA"/>
        </w:rPr>
      </w:pPr>
    </w:p>
    <w:sectPr w:rsidR="006000DC" w:rsidRPr="007012F6" w:rsidSect="006000DC">
      <w:footerReference w:type="even" r:id="rId9"/>
      <w:footerReference w:type="default" r:id="rId10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95" w:rsidRDefault="00C32D95" w:rsidP="00B032EB">
      <w:pPr>
        <w:spacing w:after="0" w:line="240" w:lineRule="auto"/>
      </w:pPr>
      <w:r>
        <w:separator/>
      </w:r>
    </w:p>
  </w:endnote>
  <w:endnote w:type="continuationSeparator" w:id="0">
    <w:p w:rsidR="00C32D95" w:rsidRDefault="00C32D95" w:rsidP="00B0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Maria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03" w:rsidRDefault="009E6603" w:rsidP="006000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603" w:rsidRDefault="009E6603" w:rsidP="006000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03" w:rsidRDefault="009E6603" w:rsidP="006000DC">
    <w:pPr>
      <w:pStyle w:val="a3"/>
      <w:framePr w:wrap="around" w:vAnchor="text" w:hAnchor="margin" w:xAlign="right" w:y="1"/>
      <w:rPr>
        <w:rStyle w:val="a5"/>
      </w:rPr>
    </w:pPr>
  </w:p>
  <w:p w:rsidR="009E6603" w:rsidRDefault="009E6603" w:rsidP="006000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95" w:rsidRDefault="00C32D95" w:rsidP="00B032EB">
      <w:pPr>
        <w:spacing w:after="0" w:line="240" w:lineRule="auto"/>
      </w:pPr>
      <w:r>
        <w:separator/>
      </w:r>
    </w:p>
  </w:footnote>
  <w:footnote w:type="continuationSeparator" w:id="0">
    <w:p w:rsidR="00C32D95" w:rsidRDefault="00C32D95" w:rsidP="00B032EB">
      <w:pPr>
        <w:spacing w:after="0" w:line="240" w:lineRule="auto"/>
      </w:pPr>
      <w:r>
        <w:continuationSeparator/>
      </w:r>
    </w:p>
  </w:footnote>
  <w:footnote w:id="1">
    <w:p w:rsidR="009E6603" w:rsidRPr="00541A77" w:rsidRDefault="009E6603" w:rsidP="00B032EB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9E6603" w:rsidRPr="002D0BF6" w:rsidRDefault="009E6603" w:rsidP="00B032EB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E6603" w:rsidRPr="002D0BF6" w:rsidRDefault="009E6603" w:rsidP="00B032EB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E6603" w:rsidRPr="00EB00B9" w:rsidRDefault="009E6603" w:rsidP="00B032EB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9E6603" w:rsidRPr="002D0BF6" w:rsidRDefault="009E6603" w:rsidP="00B032EB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E6603" w:rsidRPr="002D0BF6" w:rsidRDefault="009E6603" w:rsidP="00B032EB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E6603" w:rsidRPr="002D0BF6" w:rsidRDefault="009E6603" w:rsidP="00B032EB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E6603" w:rsidRPr="002D0BF6" w:rsidRDefault="009E6603" w:rsidP="00B032EB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E6603" w:rsidRPr="00C868EC" w:rsidRDefault="009E6603" w:rsidP="00B032EB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E6603" w:rsidRPr="00871366" w:rsidRDefault="009E6603" w:rsidP="00B032EB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es-ES"/>
        </w:rPr>
        <w:t>13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</w:t>
      </w:r>
      <w:r w:rsidRPr="00A053B0">
        <w:rPr>
          <w:rFonts w:ascii="GHEA Grapalat" w:hAnsi="GHEA Grapalat"/>
          <w:bCs/>
          <w:i/>
          <w:sz w:val="12"/>
          <w:szCs w:val="12"/>
          <w:lang w:val="es-ES"/>
        </w:rPr>
        <w:t>14</w:t>
      </w:r>
      <w:r w:rsidRPr="005A17D3">
        <w:rPr>
          <w:rFonts w:ascii="GHEA Grapalat" w:hAnsi="GHEA Grapalat"/>
          <w:bCs/>
          <w:i/>
          <w:sz w:val="12"/>
          <w:szCs w:val="12"/>
        </w:rPr>
        <w:t>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E6603" w:rsidRPr="002D0BF6" w:rsidRDefault="009E6603" w:rsidP="00B032EB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</w:t>
      </w:r>
      <w:r w:rsidRPr="00A053B0">
        <w:rPr>
          <w:rFonts w:ascii="GHEA Grapalat" w:hAnsi="GHEA Grapalat"/>
          <w:bCs/>
          <w:i/>
          <w:sz w:val="12"/>
          <w:szCs w:val="12"/>
          <w:lang w:val="es-ES"/>
        </w:rPr>
        <w:t>16</w:t>
      </w:r>
      <w:r w:rsidRPr="005A17D3">
        <w:rPr>
          <w:rFonts w:ascii="GHEA Grapalat" w:hAnsi="GHEA Grapalat"/>
          <w:bCs/>
          <w:i/>
          <w:sz w:val="12"/>
          <w:szCs w:val="12"/>
        </w:rPr>
        <w:t>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5D27751"/>
    <w:multiLevelType w:val="hybridMultilevel"/>
    <w:tmpl w:val="589232A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EB"/>
    <w:rsid w:val="00045437"/>
    <w:rsid w:val="00131DBF"/>
    <w:rsid w:val="0014200C"/>
    <w:rsid w:val="00144EDF"/>
    <w:rsid w:val="001A5D1E"/>
    <w:rsid w:val="001C1E6F"/>
    <w:rsid w:val="00204C25"/>
    <w:rsid w:val="002263BA"/>
    <w:rsid w:val="00233C8C"/>
    <w:rsid w:val="00241E46"/>
    <w:rsid w:val="002C0853"/>
    <w:rsid w:val="002C7749"/>
    <w:rsid w:val="003267B9"/>
    <w:rsid w:val="00326FF4"/>
    <w:rsid w:val="003406D6"/>
    <w:rsid w:val="00347E8B"/>
    <w:rsid w:val="0036337D"/>
    <w:rsid w:val="00383ED7"/>
    <w:rsid w:val="004000AF"/>
    <w:rsid w:val="004A1282"/>
    <w:rsid w:val="005205D9"/>
    <w:rsid w:val="005276AC"/>
    <w:rsid w:val="0055564B"/>
    <w:rsid w:val="00576AA2"/>
    <w:rsid w:val="006000DC"/>
    <w:rsid w:val="00637FDA"/>
    <w:rsid w:val="0064586F"/>
    <w:rsid w:val="00673617"/>
    <w:rsid w:val="006C623E"/>
    <w:rsid w:val="007012F6"/>
    <w:rsid w:val="007F6AF4"/>
    <w:rsid w:val="00883E3E"/>
    <w:rsid w:val="008D7821"/>
    <w:rsid w:val="00901EA3"/>
    <w:rsid w:val="00911B98"/>
    <w:rsid w:val="00937A73"/>
    <w:rsid w:val="00992A46"/>
    <w:rsid w:val="009C166C"/>
    <w:rsid w:val="009E6603"/>
    <w:rsid w:val="009F38F7"/>
    <w:rsid w:val="00A053B0"/>
    <w:rsid w:val="00A62F8C"/>
    <w:rsid w:val="00AB122D"/>
    <w:rsid w:val="00AC58C2"/>
    <w:rsid w:val="00B032EB"/>
    <w:rsid w:val="00B43E67"/>
    <w:rsid w:val="00B65E0A"/>
    <w:rsid w:val="00C20562"/>
    <w:rsid w:val="00C32D95"/>
    <w:rsid w:val="00C71DD0"/>
    <w:rsid w:val="00D85A39"/>
    <w:rsid w:val="00D95B82"/>
    <w:rsid w:val="00E447F2"/>
    <w:rsid w:val="00E54491"/>
    <w:rsid w:val="00ED3294"/>
    <w:rsid w:val="00F2296C"/>
    <w:rsid w:val="00F47990"/>
    <w:rsid w:val="00F56ED7"/>
    <w:rsid w:val="00F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032EB"/>
  </w:style>
  <w:style w:type="character" w:styleId="a5">
    <w:name w:val="page number"/>
    <w:basedOn w:val="a0"/>
    <w:rsid w:val="00B032EB"/>
  </w:style>
  <w:style w:type="paragraph" w:styleId="a6">
    <w:name w:val="footnote text"/>
    <w:basedOn w:val="a"/>
    <w:link w:val="a7"/>
    <w:semiHidden/>
    <w:rsid w:val="00B032E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semiHidden/>
    <w:rsid w:val="00B032E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B032EB"/>
    <w:rPr>
      <w:vertAlign w:val="superscript"/>
    </w:rPr>
  </w:style>
  <w:style w:type="paragraph" w:styleId="a9">
    <w:name w:val="List Paragraph"/>
    <w:basedOn w:val="a"/>
    <w:uiPriority w:val="34"/>
    <w:qFormat/>
    <w:rsid w:val="006000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5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5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032EB"/>
  </w:style>
  <w:style w:type="character" w:styleId="a5">
    <w:name w:val="page number"/>
    <w:basedOn w:val="a0"/>
    <w:rsid w:val="00B032EB"/>
  </w:style>
  <w:style w:type="paragraph" w:styleId="a6">
    <w:name w:val="footnote text"/>
    <w:basedOn w:val="a"/>
    <w:link w:val="a7"/>
    <w:semiHidden/>
    <w:rsid w:val="00B032E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semiHidden/>
    <w:rsid w:val="00B032E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B032EB"/>
    <w:rPr>
      <w:vertAlign w:val="superscript"/>
    </w:rPr>
  </w:style>
  <w:style w:type="paragraph" w:styleId="a9">
    <w:name w:val="List Paragraph"/>
    <w:basedOn w:val="a"/>
    <w:uiPriority w:val="34"/>
    <w:qFormat/>
    <w:rsid w:val="006000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5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AFFC-C2E3-4EFB-95BD-9E240C27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6629</Words>
  <Characters>37789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2018-04-12T18:20:00Z</cp:lastPrinted>
  <dcterms:created xsi:type="dcterms:W3CDTF">2019-04-03T11:17:00Z</dcterms:created>
  <dcterms:modified xsi:type="dcterms:W3CDTF">2019-04-03T11:17:00Z</dcterms:modified>
</cp:coreProperties>
</file>